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87504" w14:textId="24F00524" w:rsidR="00467179" w:rsidRPr="00EC436F" w:rsidRDefault="00467179">
      <w:pPr>
        <w:rPr>
          <w:rFonts w:ascii="Calibri" w:hAnsi="Calibri" w:cs="Calibri"/>
          <w:sz w:val="28"/>
          <w:szCs w:val="28"/>
        </w:rPr>
      </w:pPr>
      <w:bookmarkStart w:id="0" w:name="_GoBack"/>
      <w:bookmarkEnd w:id="0"/>
    </w:p>
    <w:p w14:paraId="2702056E" w14:textId="13970E27" w:rsidR="008F7BF5" w:rsidRPr="00EC436F" w:rsidRDefault="008F7BF5">
      <w:pPr>
        <w:rPr>
          <w:rFonts w:ascii="Calibri" w:hAnsi="Calibri" w:cs="Calibri"/>
          <w:sz w:val="28"/>
          <w:szCs w:val="28"/>
        </w:rPr>
      </w:pPr>
    </w:p>
    <w:p w14:paraId="2506A2B2" w14:textId="4EA12193" w:rsidR="008F7BF5" w:rsidRPr="00EC436F" w:rsidRDefault="008F7BF5">
      <w:pPr>
        <w:rPr>
          <w:rFonts w:ascii="Calibri" w:hAnsi="Calibri" w:cs="Calibri"/>
          <w:sz w:val="28"/>
          <w:szCs w:val="28"/>
          <w:u w:val="single"/>
        </w:rPr>
      </w:pPr>
      <w:r w:rsidRPr="00EC436F">
        <w:rPr>
          <w:rFonts w:ascii="Calibri" w:hAnsi="Calibri" w:cs="Calibri"/>
          <w:sz w:val="28"/>
          <w:szCs w:val="28"/>
        </w:rPr>
        <w:t xml:space="preserve">                                     </w:t>
      </w:r>
      <w:proofErr w:type="spellStart"/>
      <w:r w:rsidRPr="00EC436F">
        <w:rPr>
          <w:rFonts w:ascii="Calibri" w:hAnsi="Calibri" w:cs="Calibri"/>
          <w:sz w:val="28"/>
          <w:szCs w:val="28"/>
          <w:u w:val="single"/>
        </w:rPr>
        <w:t>Gussage</w:t>
      </w:r>
      <w:proofErr w:type="spellEnd"/>
      <w:r w:rsidRPr="00EC436F">
        <w:rPr>
          <w:rFonts w:ascii="Calibri" w:hAnsi="Calibri" w:cs="Calibri"/>
          <w:sz w:val="28"/>
          <w:szCs w:val="28"/>
          <w:u w:val="single"/>
        </w:rPr>
        <w:t xml:space="preserve"> All Saints Parish Ward Meeting</w:t>
      </w:r>
    </w:p>
    <w:p w14:paraId="6D134324" w14:textId="1703A85A" w:rsidR="008F7BF5" w:rsidRPr="00EC436F" w:rsidRDefault="008F7BF5">
      <w:pPr>
        <w:rPr>
          <w:rFonts w:ascii="Calibri" w:hAnsi="Calibri" w:cs="Calibri"/>
          <w:sz w:val="28"/>
          <w:szCs w:val="28"/>
        </w:rPr>
      </w:pPr>
    </w:p>
    <w:p w14:paraId="025E4A4F" w14:textId="7AD6371D" w:rsidR="008F7BF5" w:rsidRPr="00EC436F" w:rsidRDefault="008F7BF5">
      <w:pPr>
        <w:rPr>
          <w:rFonts w:ascii="Calibri" w:hAnsi="Calibri" w:cs="Calibri"/>
          <w:sz w:val="28"/>
          <w:szCs w:val="28"/>
        </w:rPr>
      </w:pPr>
      <w:r w:rsidRPr="00EC436F">
        <w:rPr>
          <w:rFonts w:ascii="Calibri" w:hAnsi="Calibri" w:cs="Calibri"/>
          <w:sz w:val="28"/>
          <w:szCs w:val="28"/>
        </w:rPr>
        <w:t xml:space="preserve">                                                 </w:t>
      </w:r>
      <w:r w:rsidR="00EC436F" w:rsidRPr="00EC436F">
        <w:rPr>
          <w:rFonts w:ascii="Calibri" w:hAnsi="Calibri" w:cs="Calibri"/>
          <w:sz w:val="28"/>
          <w:szCs w:val="28"/>
        </w:rPr>
        <w:t>Wednesday 6</w:t>
      </w:r>
      <w:r w:rsidR="00EC436F" w:rsidRPr="00EC436F">
        <w:rPr>
          <w:rFonts w:ascii="Calibri" w:hAnsi="Calibri" w:cs="Calibri"/>
          <w:sz w:val="28"/>
          <w:szCs w:val="28"/>
          <w:vertAlign w:val="superscript"/>
        </w:rPr>
        <w:t>th</w:t>
      </w:r>
      <w:r w:rsidR="00EC436F" w:rsidRPr="00EC436F">
        <w:rPr>
          <w:rFonts w:ascii="Calibri" w:hAnsi="Calibri" w:cs="Calibri"/>
          <w:sz w:val="28"/>
          <w:szCs w:val="28"/>
        </w:rPr>
        <w:t xml:space="preserve"> </w:t>
      </w:r>
      <w:r w:rsidRPr="00EC436F">
        <w:rPr>
          <w:rFonts w:ascii="Calibri" w:hAnsi="Calibri" w:cs="Calibri"/>
          <w:sz w:val="28"/>
          <w:szCs w:val="28"/>
        </w:rPr>
        <w:t>May 202</w:t>
      </w:r>
      <w:r w:rsidR="00EC436F" w:rsidRPr="00EC436F">
        <w:rPr>
          <w:rFonts w:ascii="Calibri" w:hAnsi="Calibri" w:cs="Calibri"/>
          <w:sz w:val="28"/>
          <w:szCs w:val="28"/>
        </w:rPr>
        <w:t>6</w:t>
      </w:r>
    </w:p>
    <w:p w14:paraId="46A9697C" w14:textId="3C673A7C" w:rsidR="008F7BF5" w:rsidRPr="00EC436F" w:rsidRDefault="00811349">
      <w:pPr>
        <w:rPr>
          <w:rFonts w:ascii="Calibri" w:hAnsi="Calibri" w:cs="Calibri"/>
          <w:sz w:val="28"/>
          <w:szCs w:val="28"/>
        </w:rPr>
      </w:pPr>
      <w:r w:rsidRPr="00EC436F">
        <w:rPr>
          <w:rFonts w:ascii="Calibri" w:hAnsi="Calibri" w:cs="Calibri"/>
          <w:sz w:val="28"/>
          <w:szCs w:val="28"/>
        </w:rPr>
        <w:t xml:space="preserve">                                                                Minutes</w:t>
      </w:r>
    </w:p>
    <w:p w14:paraId="5F3B8861" w14:textId="77777777" w:rsidR="00811349" w:rsidRPr="00EC436F" w:rsidRDefault="00811349">
      <w:pPr>
        <w:rPr>
          <w:rFonts w:ascii="Calibri" w:hAnsi="Calibri" w:cs="Calibri"/>
          <w:sz w:val="28"/>
          <w:szCs w:val="28"/>
        </w:rPr>
      </w:pPr>
    </w:p>
    <w:p w14:paraId="0E236909" w14:textId="2928595D" w:rsidR="00EC436F" w:rsidRPr="00DA0099" w:rsidRDefault="00EC436F" w:rsidP="00C60CD1">
      <w:pPr>
        <w:rPr>
          <w:rFonts w:ascii="Calibri" w:hAnsi="Calibri" w:cs="Calibri"/>
          <w:sz w:val="28"/>
          <w:szCs w:val="28"/>
        </w:rPr>
      </w:pPr>
      <w:r w:rsidRPr="00DA0099">
        <w:rPr>
          <w:rFonts w:ascii="Calibri" w:hAnsi="Calibri" w:cs="Calibri"/>
          <w:sz w:val="28"/>
          <w:szCs w:val="28"/>
        </w:rPr>
        <w:t>Cllr</w:t>
      </w:r>
      <w:r w:rsidR="00DA0099" w:rsidRPr="00DA0099">
        <w:rPr>
          <w:rFonts w:ascii="Calibri" w:hAnsi="Calibri" w:cs="Calibri"/>
          <w:sz w:val="28"/>
          <w:szCs w:val="28"/>
        </w:rPr>
        <w:t>s</w:t>
      </w:r>
      <w:r w:rsidRPr="00DA0099">
        <w:rPr>
          <w:rFonts w:ascii="Calibri" w:hAnsi="Calibri" w:cs="Calibri"/>
          <w:sz w:val="28"/>
          <w:szCs w:val="28"/>
        </w:rPr>
        <w:t xml:space="preserve"> Simon Beer</w:t>
      </w:r>
      <w:r w:rsidR="00DA0099" w:rsidRPr="00DA0099">
        <w:rPr>
          <w:rFonts w:ascii="Calibri" w:hAnsi="Calibri" w:cs="Calibri"/>
          <w:sz w:val="28"/>
          <w:szCs w:val="28"/>
        </w:rPr>
        <w:t>,</w:t>
      </w:r>
      <w:r w:rsidRPr="00DA0099">
        <w:rPr>
          <w:rFonts w:ascii="Calibri" w:hAnsi="Calibri" w:cs="Calibri"/>
          <w:sz w:val="28"/>
          <w:szCs w:val="28"/>
        </w:rPr>
        <w:t xml:space="preserve"> Piers Brown</w:t>
      </w:r>
      <w:r w:rsidR="00DA0099" w:rsidRPr="00DA0099">
        <w:rPr>
          <w:rFonts w:ascii="Calibri" w:hAnsi="Calibri" w:cs="Calibri"/>
          <w:sz w:val="28"/>
          <w:szCs w:val="28"/>
        </w:rPr>
        <w:t>,</w:t>
      </w:r>
      <w:r w:rsidR="00C60CD1" w:rsidRPr="00DA0099">
        <w:rPr>
          <w:rFonts w:ascii="Calibri" w:hAnsi="Calibri" w:cs="Calibri"/>
          <w:sz w:val="28"/>
          <w:szCs w:val="28"/>
        </w:rPr>
        <w:t xml:space="preserve"> Claire Davis-Barnett</w:t>
      </w:r>
      <w:r w:rsidR="00DA0099" w:rsidRPr="00DA0099">
        <w:rPr>
          <w:rFonts w:ascii="Calibri" w:hAnsi="Calibri" w:cs="Calibri"/>
          <w:sz w:val="28"/>
          <w:szCs w:val="28"/>
        </w:rPr>
        <w:t>,</w:t>
      </w:r>
      <w:r w:rsidRPr="00DA0099">
        <w:rPr>
          <w:rFonts w:ascii="Calibri" w:hAnsi="Calibri" w:cs="Calibri"/>
          <w:sz w:val="28"/>
          <w:szCs w:val="28"/>
        </w:rPr>
        <w:t xml:space="preserve"> Ken Lannon</w:t>
      </w:r>
    </w:p>
    <w:p w14:paraId="2A044A0F" w14:textId="77777777" w:rsidR="00DA0099" w:rsidRDefault="00DA0099" w:rsidP="00C60CD1">
      <w:pPr>
        <w:rPr>
          <w:rFonts w:ascii="Calibri" w:hAnsi="Calibri" w:cs="Calibri"/>
          <w:sz w:val="28"/>
          <w:szCs w:val="28"/>
        </w:rPr>
      </w:pPr>
    </w:p>
    <w:p w14:paraId="77F84DDF" w14:textId="705B10A5" w:rsidR="00EC436F" w:rsidRPr="00DA0099" w:rsidRDefault="00DA0099" w:rsidP="00C60CD1">
      <w:pPr>
        <w:rPr>
          <w:rFonts w:ascii="Calibri" w:hAnsi="Calibri" w:cs="Calibri"/>
          <w:sz w:val="28"/>
          <w:szCs w:val="28"/>
        </w:rPr>
      </w:pPr>
      <w:r w:rsidRPr="00DA0099">
        <w:rPr>
          <w:rFonts w:ascii="Calibri" w:hAnsi="Calibri" w:cs="Calibri"/>
          <w:sz w:val="28"/>
          <w:szCs w:val="28"/>
        </w:rPr>
        <w:t xml:space="preserve">In attendance Andrew Barnett, David Briers, Pat </w:t>
      </w:r>
      <w:r w:rsidR="00332E67">
        <w:rPr>
          <w:rFonts w:ascii="Calibri" w:hAnsi="Calibri" w:cs="Calibri"/>
          <w:sz w:val="28"/>
          <w:szCs w:val="28"/>
        </w:rPr>
        <w:t>and</w:t>
      </w:r>
      <w:r w:rsidRPr="00DA0099">
        <w:rPr>
          <w:rFonts w:ascii="Calibri" w:hAnsi="Calibri" w:cs="Calibri"/>
          <w:sz w:val="28"/>
          <w:szCs w:val="28"/>
        </w:rPr>
        <w:t xml:space="preserve"> Richard Hill</w:t>
      </w:r>
    </w:p>
    <w:p w14:paraId="7D054255" w14:textId="77777777" w:rsidR="00811349" w:rsidRPr="00EC436F" w:rsidRDefault="00811349">
      <w:pPr>
        <w:rPr>
          <w:rFonts w:ascii="Calibri" w:hAnsi="Calibri" w:cs="Calibri"/>
          <w:sz w:val="28"/>
          <w:szCs w:val="28"/>
        </w:rPr>
      </w:pPr>
    </w:p>
    <w:p w14:paraId="126DED4C" w14:textId="49C864D9" w:rsidR="008F7BF5" w:rsidRDefault="008F7BF5">
      <w:pPr>
        <w:rPr>
          <w:rFonts w:ascii="Calibri" w:hAnsi="Calibri" w:cs="Calibri"/>
          <w:sz w:val="28"/>
          <w:szCs w:val="28"/>
        </w:rPr>
      </w:pPr>
      <w:r w:rsidRPr="00EC436F">
        <w:rPr>
          <w:rFonts w:ascii="Calibri" w:hAnsi="Calibri" w:cs="Calibri"/>
          <w:sz w:val="28"/>
          <w:szCs w:val="28"/>
        </w:rPr>
        <w:t>Apologies</w:t>
      </w:r>
      <w:r w:rsidR="00DA0099">
        <w:rPr>
          <w:rFonts w:ascii="Calibri" w:hAnsi="Calibri" w:cs="Calibri"/>
          <w:sz w:val="28"/>
          <w:szCs w:val="28"/>
        </w:rPr>
        <w:t xml:space="preserve"> </w:t>
      </w:r>
      <w:r w:rsidR="00EC436F" w:rsidRPr="00EC436F">
        <w:rPr>
          <w:rFonts w:ascii="Calibri" w:hAnsi="Calibri" w:cs="Calibri"/>
          <w:sz w:val="28"/>
          <w:szCs w:val="28"/>
        </w:rPr>
        <w:t>Brian and Jenny Stannah, Oliver and Liz Cornish</w:t>
      </w:r>
    </w:p>
    <w:p w14:paraId="33CE7600" w14:textId="77777777" w:rsidR="00DA0099" w:rsidRDefault="00DA0099">
      <w:pPr>
        <w:rPr>
          <w:rFonts w:ascii="Calibri" w:hAnsi="Calibri" w:cs="Calibri"/>
          <w:sz w:val="28"/>
          <w:szCs w:val="28"/>
        </w:rPr>
      </w:pPr>
    </w:p>
    <w:p w14:paraId="5AD6D115" w14:textId="3BAC0356" w:rsidR="008F7BF5" w:rsidRDefault="00DA0099">
      <w:pPr>
        <w:rPr>
          <w:rFonts w:ascii="Calibri" w:hAnsi="Calibri" w:cs="Calibri"/>
          <w:sz w:val="28"/>
          <w:szCs w:val="28"/>
        </w:rPr>
      </w:pPr>
      <w:r>
        <w:rPr>
          <w:rFonts w:ascii="Calibri" w:hAnsi="Calibri" w:cs="Calibri"/>
          <w:sz w:val="28"/>
          <w:szCs w:val="28"/>
        </w:rPr>
        <w:t>The Minutes of the previous Parish Ward Meeting held on 29 May 2025 were considered and approved. Matters arising were noted.</w:t>
      </w:r>
    </w:p>
    <w:p w14:paraId="587295AF" w14:textId="77777777" w:rsidR="00DA0099" w:rsidRPr="00EC436F" w:rsidRDefault="00DA0099">
      <w:pPr>
        <w:rPr>
          <w:rFonts w:ascii="Calibri" w:hAnsi="Calibri" w:cs="Calibri"/>
          <w:sz w:val="28"/>
          <w:szCs w:val="28"/>
        </w:rPr>
      </w:pPr>
    </w:p>
    <w:p w14:paraId="3E3A1577" w14:textId="2ABC42AC" w:rsidR="00EC436F" w:rsidRDefault="00EC436F">
      <w:pPr>
        <w:rPr>
          <w:rFonts w:ascii="Calibri" w:hAnsi="Calibri" w:cs="Calibri"/>
          <w:sz w:val="28"/>
          <w:szCs w:val="28"/>
          <w:u w:val="single"/>
        </w:rPr>
      </w:pPr>
      <w:r w:rsidRPr="00EC436F">
        <w:rPr>
          <w:rFonts w:ascii="Calibri" w:hAnsi="Calibri" w:cs="Calibri"/>
          <w:sz w:val="28"/>
          <w:szCs w:val="28"/>
          <w:u w:val="single"/>
        </w:rPr>
        <w:t>Financial report</w:t>
      </w:r>
    </w:p>
    <w:p w14:paraId="13567C0E" w14:textId="77777777" w:rsidR="00EC436F" w:rsidRPr="00EC436F" w:rsidRDefault="00EC436F">
      <w:pPr>
        <w:rPr>
          <w:rFonts w:ascii="Calibri" w:hAnsi="Calibri" w:cs="Calibri"/>
          <w:sz w:val="28"/>
          <w:szCs w:val="28"/>
          <w:u w:val="single"/>
        </w:rPr>
      </w:pPr>
    </w:p>
    <w:p w14:paraId="54B59281" w14:textId="46E1B717" w:rsidR="00EC436F" w:rsidRPr="00EC436F" w:rsidRDefault="00EC436F">
      <w:pPr>
        <w:rPr>
          <w:rFonts w:ascii="Calibri" w:hAnsi="Calibri" w:cs="Calibri"/>
          <w:sz w:val="28"/>
          <w:szCs w:val="28"/>
        </w:rPr>
      </w:pPr>
      <w:r w:rsidRPr="00EC436F">
        <w:rPr>
          <w:rFonts w:ascii="Calibri" w:hAnsi="Calibri" w:cs="Calibri"/>
          <w:sz w:val="28"/>
          <w:szCs w:val="28"/>
        </w:rPr>
        <w:t xml:space="preserve">Cllr Simon Beer – No marked changes to expenditure. </w:t>
      </w:r>
      <w:r w:rsidR="00DA0099">
        <w:rPr>
          <w:rFonts w:ascii="Calibri" w:hAnsi="Calibri" w:cs="Calibri"/>
          <w:sz w:val="28"/>
          <w:szCs w:val="28"/>
        </w:rPr>
        <w:t xml:space="preserve">The </w:t>
      </w:r>
      <w:r w:rsidRPr="00EC436F">
        <w:rPr>
          <w:rFonts w:ascii="Calibri" w:hAnsi="Calibri" w:cs="Calibri"/>
          <w:sz w:val="28"/>
          <w:szCs w:val="28"/>
        </w:rPr>
        <w:t>P</w:t>
      </w:r>
      <w:r w:rsidR="00DA0099">
        <w:rPr>
          <w:rFonts w:ascii="Calibri" w:hAnsi="Calibri" w:cs="Calibri"/>
          <w:sz w:val="28"/>
          <w:szCs w:val="28"/>
        </w:rPr>
        <w:t xml:space="preserve">arish </w:t>
      </w:r>
      <w:r w:rsidRPr="00EC436F">
        <w:rPr>
          <w:rFonts w:ascii="Calibri" w:hAnsi="Calibri" w:cs="Calibri"/>
          <w:sz w:val="28"/>
          <w:szCs w:val="28"/>
        </w:rPr>
        <w:t>C</w:t>
      </w:r>
      <w:r w:rsidR="00DA0099">
        <w:rPr>
          <w:rFonts w:ascii="Calibri" w:hAnsi="Calibri" w:cs="Calibri"/>
          <w:sz w:val="28"/>
          <w:szCs w:val="28"/>
        </w:rPr>
        <w:t>ouncil</w:t>
      </w:r>
      <w:r w:rsidRPr="00EC436F">
        <w:rPr>
          <w:rFonts w:ascii="Calibri" w:hAnsi="Calibri" w:cs="Calibri"/>
          <w:sz w:val="28"/>
          <w:szCs w:val="28"/>
        </w:rPr>
        <w:t xml:space="preserve"> has agreed to </w:t>
      </w:r>
      <w:r w:rsidR="00DA0099">
        <w:rPr>
          <w:rFonts w:ascii="Calibri" w:hAnsi="Calibri" w:cs="Calibri"/>
          <w:sz w:val="28"/>
          <w:szCs w:val="28"/>
        </w:rPr>
        <w:t>assume</w:t>
      </w:r>
      <w:r w:rsidRPr="00EC436F">
        <w:rPr>
          <w:rFonts w:ascii="Calibri" w:hAnsi="Calibri" w:cs="Calibri"/>
          <w:sz w:val="28"/>
          <w:szCs w:val="28"/>
        </w:rPr>
        <w:t xml:space="preserve"> the cost of maintaining the mirror at Amen Cottage</w:t>
      </w:r>
      <w:r w:rsidR="00DA0099">
        <w:rPr>
          <w:rFonts w:ascii="Calibri" w:hAnsi="Calibri" w:cs="Calibri"/>
          <w:sz w:val="28"/>
          <w:szCs w:val="28"/>
        </w:rPr>
        <w:t>.</w:t>
      </w:r>
    </w:p>
    <w:p w14:paraId="7E075546" w14:textId="7A5F588F" w:rsidR="00EC436F" w:rsidRPr="00EC436F" w:rsidRDefault="00EC436F">
      <w:pPr>
        <w:rPr>
          <w:rFonts w:ascii="Calibri" w:hAnsi="Calibri" w:cs="Calibri"/>
          <w:sz w:val="28"/>
          <w:szCs w:val="28"/>
        </w:rPr>
      </w:pPr>
    </w:p>
    <w:p w14:paraId="36D56926" w14:textId="424B161F" w:rsidR="00EC436F" w:rsidRPr="00EC436F" w:rsidRDefault="00EC436F">
      <w:pPr>
        <w:rPr>
          <w:rFonts w:ascii="Calibri" w:hAnsi="Calibri" w:cs="Calibri"/>
          <w:sz w:val="28"/>
          <w:szCs w:val="28"/>
          <w:u w:val="single"/>
        </w:rPr>
      </w:pPr>
      <w:r w:rsidRPr="00EC436F">
        <w:rPr>
          <w:rFonts w:ascii="Calibri" w:hAnsi="Calibri" w:cs="Calibri"/>
          <w:sz w:val="28"/>
          <w:szCs w:val="28"/>
          <w:u w:val="single"/>
        </w:rPr>
        <w:t>Parish Councillors</w:t>
      </w:r>
      <w:r w:rsidR="00DA0099">
        <w:rPr>
          <w:rFonts w:ascii="Calibri" w:hAnsi="Calibri" w:cs="Calibri"/>
          <w:sz w:val="28"/>
          <w:szCs w:val="28"/>
          <w:u w:val="single"/>
        </w:rPr>
        <w:t>’</w:t>
      </w:r>
      <w:r w:rsidRPr="00EC436F">
        <w:rPr>
          <w:rFonts w:ascii="Calibri" w:hAnsi="Calibri" w:cs="Calibri"/>
          <w:sz w:val="28"/>
          <w:szCs w:val="28"/>
          <w:u w:val="single"/>
        </w:rPr>
        <w:t xml:space="preserve"> report</w:t>
      </w:r>
    </w:p>
    <w:p w14:paraId="5DA4F7FC" w14:textId="1CCA5757" w:rsidR="00EC436F" w:rsidRPr="00EC436F" w:rsidRDefault="00EC436F">
      <w:pPr>
        <w:rPr>
          <w:rFonts w:ascii="Calibri" w:hAnsi="Calibri" w:cs="Calibri"/>
          <w:sz w:val="28"/>
          <w:szCs w:val="28"/>
        </w:rPr>
      </w:pPr>
    </w:p>
    <w:p w14:paraId="4FEB4D5A" w14:textId="0A4362C4" w:rsidR="00EC436F" w:rsidRPr="00DA0099" w:rsidRDefault="00EC436F" w:rsidP="00DA0099">
      <w:pPr>
        <w:jc w:val="both"/>
        <w:rPr>
          <w:rFonts w:ascii="Calibri" w:eastAsia="Times New Roman" w:hAnsi="Calibri" w:cs="Calibri"/>
          <w:sz w:val="28"/>
          <w:szCs w:val="28"/>
          <w:lang w:eastAsia="en-GB"/>
        </w:rPr>
      </w:pPr>
      <w:r w:rsidRPr="00DA0099">
        <w:rPr>
          <w:rFonts w:ascii="Calibri" w:eastAsia="Times New Roman" w:hAnsi="Calibri" w:cs="Calibri"/>
          <w:sz w:val="28"/>
          <w:szCs w:val="28"/>
          <w:lang w:eastAsia="en-GB"/>
        </w:rPr>
        <w:t>Since the last annual ward meeting both councillors have:</w:t>
      </w:r>
    </w:p>
    <w:p w14:paraId="00EB82C2" w14:textId="77777777" w:rsidR="00EC436F" w:rsidRPr="00EC436F" w:rsidRDefault="00EC436F" w:rsidP="00EC436F">
      <w:pPr>
        <w:pStyle w:val="ListParagraph"/>
        <w:jc w:val="both"/>
        <w:rPr>
          <w:rFonts w:ascii="Calibri" w:eastAsia="Times New Roman" w:hAnsi="Calibri" w:cs="Calibri"/>
          <w:sz w:val="28"/>
          <w:szCs w:val="28"/>
          <w:lang w:eastAsia="en-GB"/>
        </w:rPr>
      </w:pPr>
    </w:p>
    <w:p w14:paraId="08559418" w14:textId="0CBC6847" w:rsidR="00EC436F" w:rsidRPr="00EC436F" w:rsidRDefault="00524E07" w:rsidP="00EC436F">
      <w:pPr>
        <w:pStyle w:val="ListParagraph"/>
        <w:numPr>
          <w:ilvl w:val="0"/>
          <w:numId w:val="3"/>
        </w:numPr>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R</w:t>
      </w:r>
      <w:r w:rsidR="00EC436F" w:rsidRPr="00EC436F">
        <w:rPr>
          <w:rFonts w:ascii="Calibri" w:eastAsia="Times New Roman" w:hAnsi="Calibri" w:cs="Calibri"/>
          <w:sz w:val="28"/>
          <w:szCs w:val="28"/>
          <w:lang w:eastAsia="en-GB"/>
        </w:rPr>
        <w:t>epresented</w:t>
      </w:r>
      <w:r>
        <w:rPr>
          <w:rFonts w:ascii="Calibri" w:eastAsia="Times New Roman" w:hAnsi="Calibri" w:cs="Calibri"/>
          <w:sz w:val="28"/>
          <w:szCs w:val="28"/>
          <w:lang w:eastAsia="en-GB"/>
        </w:rPr>
        <w:t xml:space="preserve"> </w:t>
      </w:r>
      <w:proofErr w:type="spellStart"/>
      <w:r w:rsidR="00EC436F" w:rsidRPr="00EC436F">
        <w:rPr>
          <w:rFonts w:ascii="Calibri" w:eastAsia="Times New Roman" w:hAnsi="Calibri" w:cs="Calibri"/>
          <w:sz w:val="28"/>
          <w:szCs w:val="28"/>
          <w:lang w:eastAsia="en-GB"/>
        </w:rPr>
        <w:t>Gussage</w:t>
      </w:r>
      <w:proofErr w:type="spellEnd"/>
      <w:r>
        <w:rPr>
          <w:rFonts w:ascii="Calibri" w:eastAsia="Times New Roman" w:hAnsi="Calibri" w:cs="Calibri"/>
          <w:sz w:val="28"/>
          <w:szCs w:val="28"/>
          <w:lang w:eastAsia="en-GB"/>
        </w:rPr>
        <w:t xml:space="preserve"> </w:t>
      </w:r>
      <w:r w:rsidR="00EC436F" w:rsidRPr="00EC436F">
        <w:rPr>
          <w:rFonts w:ascii="Calibri" w:eastAsia="Times New Roman" w:hAnsi="Calibri" w:cs="Calibri"/>
          <w:sz w:val="28"/>
          <w:szCs w:val="28"/>
          <w:lang w:eastAsia="en-GB"/>
        </w:rPr>
        <w:t xml:space="preserve">All Saints at the Vale of Allen Parish Council </w:t>
      </w:r>
      <w:r w:rsidR="00AE172D">
        <w:rPr>
          <w:rFonts w:ascii="Calibri" w:eastAsia="Times New Roman" w:hAnsi="Calibri" w:cs="Calibri"/>
          <w:sz w:val="28"/>
          <w:szCs w:val="28"/>
          <w:lang w:eastAsia="en-GB"/>
        </w:rPr>
        <w:t xml:space="preserve">monthly </w:t>
      </w:r>
      <w:r w:rsidR="00EC436F" w:rsidRPr="00EC436F">
        <w:rPr>
          <w:rFonts w:ascii="Calibri" w:eastAsia="Times New Roman" w:hAnsi="Calibri" w:cs="Calibri"/>
          <w:sz w:val="28"/>
          <w:szCs w:val="28"/>
          <w:lang w:eastAsia="en-GB"/>
        </w:rPr>
        <w:t xml:space="preserve">meetings, </w:t>
      </w:r>
    </w:p>
    <w:p w14:paraId="2F3F6729" w14:textId="49B8A4DE" w:rsidR="00EC436F" w:rsidRPr="00EC436F" w:rsidRDefault="00EC436F" w:rsidP="00EC436F">
      <w:pPr>
        <w:pStyle w:val="ListParagraph"/>
        <w:numPr>
          <w:ilvl w:val="0"/>
          <w:numId w:val="3"/>
        </w:numPr>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been involved in committee and resident meetings, for the establishment of a Neighbourhood Plan</w:t>
      </w:r>
      <w:r w:rsidR="00DA0099">
        <w:rPr>
          <w:rFonts w:ascii="Calibri" w:eastAsia="Times New Roman" w:hAnsi="Calibri" w:cs="Calibri"/>
          <w:sz w:val="28"/>
          <w:szCs w:val="28"/>
          <w:lang w:eastAsia="en-GB"/>
        </w:rPr>
        <w:t xml:space="preserve"> (NP),</w:t>
      </w:r>
      <w:r w:rsidRPr="00EC436F">
        <w:rPr>
          <w:rFonts w:ascii="Calibri" w:eastAsia="Times New Roman" w:hAnsi="Calibri" w:cs="Calibri"/>
          <w:sz w:val="28"/>
          <w:szCs w:val="28"/>
          <w:lang w:eastAsia="en-GB"/>
        </w:rPr>
        <w:t xml:space="preserve"> </w:t>
      </w:r>
    </w:p>
    <w:p w14:paraId="22DBF79D" w14:textId="265EB695" w:rsidR="00EC436F" w:rsidRPr="00EC436F" w:rsidRDefault="00EC436F" w:rsidP="00EC436F">
      <w:pPr>
        <w:pStyle w:val="ListParagraph"/>
        <w:numPr>
          <w:ilvl w:val="0"/>
          <w:numId w:val="3"/>
        </w:numPr>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Councillor Simon Beer has joined the steering group</w:t>
      </w:r>
      <w:r w:rsidR="00F717DB">
        <w:rPr>
          <w:rFonts w:ascii="Calibri" w:eastAsia="Times New Roman" w:hAnsi="Calibri" w:cs="Calibri"/>
          <w:sz w:val="28"/>
          <w:szCs w:val="28"/>
          <w:lang w:eastAsia="en-GB"/>
        </w:rPr>
        <w:t xml:space="preserve"> for the NP</w:t>
      </w:r>
      <w:r w:rsidRPr="00EC436F">
        <w:rPr>
          <w:rFonts w:ascii="Calibri" w:eastAsia="Times New Roman" w:hAnsi="Calibri" w:cs="Calibri"/>
          <w:sz w:val="28"/>
          <w:szCs w:val="28"/>
          <w:lang w:eastAsia="en-GB"/>
        </w:rPr>
        <w:t xml:space="preserve">, representing </w:t>
      </w:r>
      <w:proofErr w:type="spellStart"/>
      <w:r w:rsidRPr="00EC436F">
        <w:rPr>
          <w:rFonts w:ascii="Calibri" w:eastAsia="Times New Roman" w:hAnsi="Calibri" w:cs="Calibri"/>
          <w:sz w:val="28"/>
          <w:szCs w:val="28"/>
          <w:lang w:eastAsia="en-GB"/>
        </w:rPr>
        <w:t>Gussage</w:t>
      </w:r>
      <w:proofErr w:type="spellEnd"/>
      <w:r w:rsidRPr="00EC436F">
        <w:rPr>
          <w:rFonts w:ascii="Calibri" w:eastAsia="Times New Roman" w:hAnsi="Calibri" w:cs="Calibri"/>
          <w:sz w:val="28"/>
          <w:szCs w:val="28"/>
          <w:lang w:eastAsia="en-GB"/>
        </w:rPr>
        <w:t xml:space="preserve"> All Saints</w:t>
      </w:r>
    </w:p>
    <w:p w14:paraId="1974859B" w14:textId="13EB194A" w:rsidR="00EC436F" w:rsidRPr="00EC436F" w:rsidRDefault="00EC436F" w:rsidP="00EC436F">
      <w:pPr>
        <w:pStyle w:val="ListParagraph"/>
        <w:numPr>
          <w:ilvl w:val="0"/>
          <w:numId w:val="3"/>
        </w:numPr>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 xml:space="preserve">commented on several planning applications that </w:t>
      </w:r>
      <w:r w:rsidR="00F717DB">
        <w:rPr>
          <w:rFonts w:ascii="Calibri" w:eastAsia="Times New Roman" w:hAnsi="Calibri" w:cs="Calibri"/>
          <w:sz w:val="28"/>
          <w:szCs w:val="28"/>
          <w:lang w:eastAsia="en-GB"/>
        </w:rPr>
        <w:t>had been</w:t>
      </w:r>
      <w:r w:rsidRPr="00EC436F">
        <w:rPr>
          <w:rFonts w:ascii="Calibri" w:eastAsia="Times New Roman" w:hAnsi="Calibri" w:cs="Calibri"/>
          <w:sz w:val="28"/>
          <w:szCs w:val="28"/>
          <w:lang w:eastAsia="en-GB"/>
        </w:rPr>
        <w:t xml:space="preserve"> submitted,</w:t>
      </w:r>
    </w:p>
    <w:p w14:paraId="0130A39B" w14:textId="46F9626E" w:rsidR="00EC436F" w:rsidRPr="00EC436F" w:rsidRDefault="00EC436F" w:rsidP="00EC436F">
      <w:pPr>
        <w:pStyle w:val="ListParagraph"/>
        <w:numPr>
          <w:ilvl w:val="0"/>
          <w:numId w:val="3"/>
        </w:numPr>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 xml:space="preserve">Councillor Claire Davis-Barnett designed road safety signage for both </w:t>
      </w:r>
      <w:proofErr w:type="spellStart"/>
      <w:r w:rsidRPr="00EC436F">
        <w:rPr>
          <w:rFonts w:ascii="Calibri" w:eastAsia="Times New Roman" w:hAnsi="Calibri" w:cs="Calibri"/>
          <w:sz w:val="28"/>
          <w:szCs w:val="28"/>
          <w:lang w:eastAsia="en-GB"/>
        </w:rPr>
        <w:t>Gussage</w:t>
      </w:r>
      <w:proofErr w:type="spellEnd"/>
      <w:r w:rsidRPr="00EC436F">
        <w:rPr>
          <w:rFonts w:ascii="Calibri" w:eastAsia="Times New Roman" w:hAnsi="Calibri" w:cs="Calibri"/>
          <w:sz w:val="28"/>
          <w:szCs w:val="28"/>
          <w:lang w:eastAsia="en-GB"/>
        </w:rPr>
        <w:t xml:space="preserve"> All Saints and </w:t>
      </w:r>
      <w:proofErr w:type="spellStart"/>
      <w:r w:rsidRPr="00EC436F">
        <w:rPr>
          <w:rFonts w:ascii="Calibri" w:eastAsia="Times New Roman" w:hAnsi="Calibri" w:cs="Calibri"/>
          <w:sz w:val="28"/>
          <w:szCs w:val="28"/>
          <w:lang w:eastAsia="en-GB"/>
        </w:rPr>
        <w:t>Gussage</w:t>
      </w:r>
      <w:proofErr w:type="spellEnd"/>
      <w:r w:rsidRPr="00EC436F">
        <w:rPr>
          <w:rFonts w:ascii="Calibri" w:eastAsia="Times New Roman" w:hAnsi="Calibri" w:cs="Calibri"/>
          <w:sz w:val="28"/>
          <w:szCs w:val="28"/>
          <w:lang w:eastAsia="en-GB"/>
        </w:rPr>
        <w:t xml:space="preserve"> St Michael and erected the signage</w:t>
      </w:r>
      <w:r w:rsidR="00F717DB">
        <w:rPr>
          <w:rFonts w:ascii="Calibri" w:eastAsia="Times New Roman" w:hAnsi="Calibri" w:cs="Calibri"/>
          <w:sz w:val="28"/>
          <w:szCs w:val="28"/>
          <w:lang w:eastAsia="en-GB"/>
        </w:rPr>
        <w:t xml:space="preserve"> on the roadside</w:t>
      </w:r>
      <w:r w:rsidRPr="00EC436F">
        <w:rPr>
          <w:rFonts w:ascii="Calibri" w:eastAsia="Times New Roman" w:hAnsi="Calibri" w:cs="Calibri"/>
          <w:sz w:val="28"/>
          <w:szCs w:val="28"/>
          <w:lang w:eastAsia="en-GB"/>
        </w:rPr>
        <w:t xml:space="preserve"> in </w:t>
      </w:r>
      <w:proofErr w:type="spellStart"/>
      <w:r w:rsidRPr="00EC436F">
        <w:rPr>
          <w:rFonts w:ascii="Calibri" w:eastAsia="Times New Roman" w:hAnsi="Calibri" w:cs="Calibri"/>
          <w:sz w:val="28"/>
          <w:szCs w:val="28"/>
          <w:lang w:eastAsia="en-GB"/>
        </w:rPr>
        <w:t>Gussage</w:t>
      </w:r>
      <w:proofErr w:type="spellEnd"/>
      <w:r w:rsidRPr="00EC436F">
        <w:rPr>
          <w:rFonts w:ascii="Calibri" w:eastAsia="Times New Roman" w:hAnsi="Calibri" w:cs="Calibri"/>
          <w:sz w:val="28"/>
          <w:szCs w:val="28"/>
          <w:lang w:eastAsia="en-GB"/>
        </w:rPr>
        <w:t xml:space="preserve"> All Saints</w:t>
      </w:r>
    </w:p>
    <w:p w14:paraId="2B0B0731" w14:textId="6AFBDFD0" w:rsidR="00EC436F" w:rsidRDefault="00EC436F" w:rsidP="00EC436F">
      <w:pPr>
        <w:pStyle w:val="ListParagraph"/>
        <w:numPr>
          <w:ilvl w:val="0"/>
          <w:numId w:val="1"/>
        </w:numPr>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 xml:space="preserve">Councillor Claire Davis-Barnett </w:t>
      </w:r>
      <w:r w:rsidR="00F717DB">
        <w:rPr>
          <w:rFonts w:ascii="Calibri" w:eastAsia="Times New Roman" w:hAnsi="Calibri" w:cs="Calibri"/>
          <w:sz w:val="28"/>
          <w:szCs w:val="28"/>
          <w:lang w:eastAsia="en-GB"/>
        </w:rPr>
        <w:t>had clear</w:t>
      </w:r>
      <w:r w:rsidRPr="00EC436F">
        <w:rPr>
          <w:rFonts w:ascii="Calibri" w:eastAsia="Times New Roman" w:hAnsi="Calibri" w:cs="Calibri"/>
          <w:sz w:val="28"/>
          <w:szCs w:val="28"/>
          <w:lang w:eastAsia="en-GB"/>
        </w:rPr>
        <w:t>ed the public footpath that runs east</w:t>
      </w:r>
      <w:r w:rsidR="00F717DB">
        <w:rPr>
          <w:rFonts w:ascii="Calibri" w:eastAsia="Times New Roman" w:hAnsi="Calibri" w:cs="Calibri"/>
          <w:sz w:val="28"/>
          <w:szCs w:val="28"/>
          <w:lang w:eastAsia="en-GB"/>
        </w:rPr>
        <w:t>wards</w:t>
      </w:r>
      <w:r w:rsidRPr="00EC436F">
        <w:rPr>
          <w:rFonts w:ascii="Calibri" w:eastAsia="Times New Roman" w:hAnsi="Calibri" w:cs="Calibri"/>
          <w:sz w:val="28"/>
          <w:szCs w:val="28"/>
          <w:lang w:eastAsia="en-GB"/>
        </w:rPr>
        <w:t xml:space="preserve"> </w:t>
      </w:r>
      <w:r w:rsidR="00F717DB">
        <w:rPr>
          <w:rFonts w:ascii="Calibri" w:eastAsia="Times New Roman" w:hAnsi="Calibri" w:cs="Calibri"/>
          <w:sz w:val="28"/>
          <w:szCs w:val="28"/>
          <w:lang w:eastAsia="en-GB"/>
        </w:rPr>
        <w:t xml:space="preserve">from the Drove, across </w:t>
      </w:r>
      <w:r w:rsidRPr="00EC436F">
        <w:rPr>
          <w:rFonts w:ascii="Calibri" w:eastAsia="Times New Roman" w:hAnsi="Calibri" w:cs="Calibri"/>
          <w:sz w:val="28"/>
          <w:szCs w:val="28"/>
          <w:lang w:eastAsia="en-GB"/>
        </w:rPr>
        <w:t xml:space="preserve">the </w:t>
      </w:r>
      <w:r w:rsidR="00F717DB">
        <w:rPr>
          <w:rFonts w:ascii="Calibri" w:eastAsia="Times New Roman" w:hAnsi="Calibri" w:cs="Calibri"/>
          <w:sz w:val="28"/>
          <w:szCs w:val="28"/>
          <w:lang w:eastAsia="en-GB"/>
        </w:rPr>
        <w:t>rear</w:t>
      </w:r>
      <w:r w:rsidRPr="00EC436F">
        <w:rPr>
          <w:rFonts w:ascii="Calibri" w:eastAsia="Times New Roman" w:hAnsi="Calibri" w:cs="Calibri"/>
          <w:sz w:val="28"/>
          <w:szCs w:val="28"/>
          <w:lang w:eastAsia="en-GB"/>
        </w:rPr>
        <w:t xml:space="preserve"> of Chase View </w:t>
      </w:r>
      <w:r w:rsidR="00F717DB">
        <w:rPr>
          <w:rFonts w:ascii="Calibri" w:eastAsia="Times New Roman" w:hAnsi="Calibri" w:cs="Calibri"/>
          <w:sz w:val="28"/>
          <w:szCs w:val="28"/>
          <w:lang w:eastAsia="en-GB"/>
        </w:rPr>
        <w:t xml:space="preserve">and on to the Cranborne Road. Note: this footpath is now overgrown again. </w:t>
      </w:r>
      <w:r w:rsidR="007F32EB">
        <w:rPr>
          <w:rFonts w:ascii="Calibri" w:eastAsia="Times New Roman" w:hAnsi="Calibri" w:cs="Calibri"/>
          <w:sz w:val="28"/>
          <w:szCs w:val="28"/>
          <w:lang w:eastAsia="en-GB"/>
        </w:rPr>
        <w:t>V</w:t>
      </w:r>
      <w:r w:rsidR="00F717DB">
        <w:rPr>
          <w:rFonts w:ascii="Calibri" w:eastAsia="Times New Roman" w:hAnsi="Calibri" w:cs="Calibri"/>
          <w:sz w:val="28"/>
          <w:szCs w:val="28"/>
          <w:lang w:eastAsia="en-GB"/>
        </w:rPr>
        <w:t>olunteer</w:t>
      </w:r>
      <w:r w:rsidR="007F32EB">
        <w:rPr>
          <w:rFonts w:ascii="Calibri" w:eastAsia="Times New Roman" w:hAnsi="Calibri" w:cs="Calibri"/>
          <w:sz w:val="28"/>
          <w:szCs w:val="28"/>
          <w:lang w:eastAsia="en-GB"/>
        </w:rPr>
        <w:t>s</w:t>
      </w:r>
      <w:r w:rsidR="00F717DB">
        <w:rPr>
          <w:rFonts w:ascii="Calibri" w:eastAsia="Times New Roman" w:hAnsi="Calibri" w:cs="Calibri"/>
          <w:sz w:val="28"/>
          <w:szCs w:val="28"/>
          <w:lang w:eastAsia="en-GB"/>
        </w:rPr>
        <w:t xml:space="preserve"> </w:t>
      </w:r>
      <w:r w:rsidR="007F32EB">
        <w:rPr>
          <w:rFonts w:ascii="Calibri" w:eastAsia="Times New Roman" w:hAnsi="Calibri" w:cs="Calibri"/>
          <w:sz w:val="28"/>
          <w:szCs w:val="28"/>
          <w:lang w:eastAsia="en-GB"/>
        </w:rPr>
        <w:t>will be required</w:t>
      </w:r>
      <w:r w:rsidR="000D3B10">
        <w:rPr>
          <w:rFonts w:ascii="Calibri" w:eastAsia="Times New Roman" w:hAnsi="Calibri" w:cs="Calibri"/>
          <w:sz w:val="28"/>
          <w:szCs w:val="28"/>
          <w:lang w:eastAsia="en-GB"/>
        </w:rPr>
        <w:t xml:space="preserve"> </w:t>
      </w:r>
      <w:r w:rsidR="00F717DB">
        <w:rPr>
          <w:rFonts w:ascii="Calibri" w:eastAsia="Times New Roman" w:hAnsi="Calibri" w:cs="Calibri"/>
          <w:sz w:val="28"/>
          <w:szCs w:val="28"/>
          <w:lang w:eastAsia="en-GB"/>
        </w:rPr>
        <w:t xml:space="preserve">to </w:t>
      </w:r>
      <w:r w:rsidR="00197FDA">
        <w:rPr>
          <w:rFonts w:ascii="Calibri" w:eastAsia="Times New Roman" w:hAnsi="Calibri" w:cs="Calibri"/>
          <w:sz w:val="28"/>
          <w:szCs w:val="28"/>
          <w:lang w:eastAsia="en-GB"/>
        </w:rPr>
        <w:t>re</w:t>
      </w:r>
      <w:r w:rsidR="00F717DB">
        <w:rPr>
          <w:rFonts w:ascii="Calibri" w:eastAsia="Times New Roman" w:hAnsi="Calibri" w:cs="Calibri"/>
          <w:sz w:val="28"/>
          <w:szCs w:val="28"/>
          <w:lang w:eastAsia="en-GB"/>
        </w:rPr>
        <w:t xml:space="preserve">cut the overgrowth – “use it or lose it”. </w:t>
      </w:r>
    </w:p>
    <w:p w14:paraId="5BC61583" w14:textId="552EEB0D" w:rsidR="00090991" w:rsidRPr="00EC436F" w:rsidRDefault="00090991" w:rsidP="00EC436F">
      <w:pPr>
        <w:pStyle w:val="ListParagraph"/>
        <w:numPr>
          <w:ilvl w:val="0"/>
          <w:numId w:val="1"/>
        </w:numPr>
        <w:jc w:val="both"/>
        <w:rPr>
          <w:rFonts w:ascii="Calibri" w:eastAsia="Times New Roman" w:hAnsi="Calibri" w:cs="Calibri"/>
          <w:sz w:val="28"/>
          <w:szCs w:val="28"/>
          <w:lang w:eastAsia="en-GB"/>
        </w:rPr>
      </w:pPr>
      <w:r>
        <w:rPr>
          <w:rFonts w:ascii="Calibri" w:eastAsia="Times New Roman" w:hAnsi="Calibri" w:cs="Calibri"/>
          <w:sz w:val="28"/>
          <w:szCs w:val="28"/>
          <w:lang w:eastAsia="en-GB"/>
        </w:rPr>
        <w:t>Reported fly tipping and issues with road and speed signs</w:t>
      </w:r>
    </w:p>
    <w:p w14:paraId="04A4D94B" w14:textId="03FC40D8" w:rsidR="00EC436F" w:rsidRDefault="00197FDA" w:rsidP="00EC436F">
      <w:pPr>
        <w:pStyle w:val="ListParagraph"/>
        <w:numPr>
          <w:ilvl w:val="0"/>
          <w:numId w:val="1"/>
        </w:numPr>
        <w:jc w:val="both"/>
        <w:rPr>
          <w:rFonts w:ascii="Calibri" w:eastAsia="Times New Roman" w:hAnsi="Calibri" w:cs="Calibri"/>
          <w:sz w:val="28"/>
          <w:szCs w:val="28"/>
          <w:lang w:eastAsia="en-GB"/>
        </w:rPr>
      </w:pPr>
      <w:r>
        <w:rPr>
          <w:rFonts w:ascii="Calibri" w:eastAsia="Times New Roman" w:hAnsi="Calibri" w:cs="Calibri"/>
          <w:sz w:val="28"/>
          <w:szCs w:val="28"/>
          <w:lang w:eastAsia="en-GB"/>
        </w:rPr>
        <w:lastRenderedPageBreak/>
        <w:t>It was reported t</w:t>
      </w:r>
      <w:r w:rsidR="00E13518">
        <w:rPr>
          <w:rFonts w:ascii="Calibri" w:eastAsia="Times New Roman" w:hAnsi="Calibri" w:cs="Calibri"/>
          <w:sz w:val="28"/>
          <w:szCs w:val="28"/>
          <w:lang w:eastAsia="en-GB"/>
        </w:rPr>
        <w:t>he Parish Council</w:t>
      </w:r>
      <w:r w:rsidR="00EC436F" w:rsidRPr="00EC436F">
        <w:rPr>
          <w:rFonts w:ascii="Calibri" w:eastAsia="Times New Roman" w:hAnsi="Calibri" w:cs="Calibri"/>
          <w:sz w:val="28"/>
          <w:szCs w:val="28"/>
          <w:lang w:eastAsia="en-GB"/>
        </w:rPr>
        <w:t xml:space="preserve"> ha</w:t>
      </w:r>
      <w:r w:rsidR="00E13518">
        <w:rPr>
          <w:rFonts w:ascii="Calibri" w:eastAsia="Times New Roman" w:hAnsi="Calibri" w:cs="Calibri"/>
          <w:sz w:val="28"/>
          <w:szCs w:val="28"/>
          <w:lang w:eastAsia="en-GB"/>
        </w:rPr>
        <w:t>s submitted an</w:t>
      </w:r>
      <w:r w:rsidR="00EC436F" w:rsidRPr="00EC436F">
        <w:rPr>
          <w:rFonts w:ascii="Calibri" w:eastAsia="Times New Roman" w:hAnsi="Calibri" w:cs="Calibri"/>
          <w:sz w:val="28"/>
          <w:szCs w:val="28"/>
          <w:lang w:eastAsia="en-GB"/>
        </w:rPr>
        <w:t xml:space="preserve"> object</w:t>
      </w:r>
      <w:r w:rsidR="00E13518">
        <w:rPr>
          <w:rFonts w:ascii="Calibri" w:eastAsia="Times New Roman" w:hAnsi="Calibri" w:cs="Calibri"/>
          <w:sz w:val="28"/>
          <w:szCs w:val="28"/>
          <w:lang w:eastAsia="en-GB"/>
        </w:rPr>
        <w:t xml:space="preserve">ion </w:t>
      </w:r>
      <w:r w:rsidR="00EC436F" w:rsidRPr="00EC436F">
        <w:rPr>
          <w:rFonts w:ascii="Calibri" w:eastAsia="Times New Roman" w:hAnsi="Calibri" w:cs="Calibri"/>
          <w:sz w:val="28"/>
          <w:szCs w:val="28"/>
          <w:lang w:eastAsia="en-GB"/>
        </w:rPr>
        <w:t xml:space="preserve">to </w:t>
      </w:r>
      <w:r w:rsidR="00E13518">
        <w:rPr>
          <w:rFonts w:ascii="Calibri" w:eastAsia="Times New Roman" w:hAnsi="Calibri" w:cs="Calibri"/>
          <w:sz w:val="28"/>
          <w:szCs w:val="28"/>
          <w:lang w:eastAsia="en-GB"/>
        </w:rPr>
        <w:t>a recent</w:t>
      </w:r>
      <w:r w:rsidR="00EC436F" w:rsidRPr="00EC436F">
        <w:rPr>
          <w:rFonts w:ascii="Calibri" w:eastAsia="Times New Roman" w:hAnsi="Calibri" w:cs="Calibri"/>
          <w:sz w:val="28"/>
          <w:szCs w:val="28"/>
          <w:lang w:eastAsia="en-GB"/>
        </w:rPr>
        <w:t xml:space="preserve"> </w:t>
      </w:r>
      <w:r w:rsidR="00E7587D">
        <w:rPr>
          <w:rFonts w:ascii="Calibri" w:eastAsia="Times New Roman" w:hAnsi="Calibri" w:cs="Calibri"/>
          <w:sz w:val="28"/>
          <w:szCs w:val="28"/>
          <w:lang w:eastAsia="en-GB"/>
        </w:rPr>
        <w:t xml:space="preserve">local </w:t>
      </w:r>
      <w:r w:rsidR="00E13518">
        <w:rPr>
          <w:rFonts w:ascii="Calibri" w:eastAsia="Times New Roman" w:hAnsi="Calibri" w:cs="Calibri"/>
          <w:sz w:val="28"/>
          <w:szCs w:val="28"/>
          <w:lang w:eastAsia="en-GB"/>
        </w:rPr>
        <w:t xml:space="preserve">planning </w:t>
      </w:r>
      <w:r w:rsidR="00EC436F" w:rsidRPr="00EC436F">
        <w:rPr>
          <w:rFonts w:ascii="Calibri" w:eastAsia="Times New Roman" w:hAnsi="Calibri" w:cs="Calibri"/>
          <w:sz w:val="28"/>
          <w:szCs w:val="28"/>
          <w:lang w:eastAsia="en-GB"/>
        </w:rPr>
        <w:t>application P/FUL/2026/01858</w:t>
      </w:r>
      <w:r w:rsidR="00E13518">
        <w:rPr>
          <w:rFonts w:ascii="Calibri" w:eastAsia="Times New Roman" w:hAnsi="Calibri" w:cs="Calibri"/>
          <w:sz w:val="28"/>
          <w:szCs w:val="28"/>
          <w:lang w:eastAsia="en-GB"/>
        </w:rPr>
        <w:t xml:space="preserve">. See </w:t>
      </w:r>
      <w:r w:rsidR="00E7587D">
        <w:rPr>
          <w:rFonts w:ascii="Calibri" w:eastAsia="Times New Roman" w:hAnsi="Calibri" w:cs="Calibri"/>
          <w:sz w:val="28"/>
          <w:szCs w:val="28"/>
          <w:lang w:eastAsia="en-GB"/>
        </w:rPr>
        <w:t xml:space="preserve">details </w:t>
      </w:r>
      <w:r w:rsidR="00E13518">
        <w:rPr>
          <w:rFonts w:ascii="Calibri" w:eastAsia="Times New Roman" w:hAnsi="Calibri" w:cs="Calibri"/>
          <w:sz w:val="28"/>
          <w:szCs w:val="28"/>
          <w:lang w:eastAsia="en-GB"/>
        </w:rPr>
        <w:t>below.</w:t>
      </w:r>
    </w:p>
    <w:p w14:paraId="7F506041" w14:textId="574AF85A" w:rsidR="00090991" w:rsidRPr="00EC436F" w:rsidRDefault="00090991" w:rsidP="00EC436F">
      <w:pPr>
        <w:pStyle w:val="ListParagraph"/>
        <w:numPr>
          <w:ilvl w:val="0"/>
          <w:numId w:val="1"/>
        </w:numPr>
        <w:jc w:val="both"/>
        <w:rPr>
          <w:rFonts w:ascii="Calibri" w:eastAsia="Times New Roman" w:hAnsi="Calibri" w:cs="Calibri"/>
          <w:sz w:val="28"/>
          <w:szCs w:val="28"/>
          <w:lang w:eastAsia="en-GB"/>
        </w:rPr>
      </w:pPr>
      <w:r>
        <w:rPr>
          <w:rFonts w:ascii="Calibri" w:eastAsia="Times New Roman" w:hAnsi="Calibri" w:cs="Calibri"/>
          <w:sz w:val="28"/>
          <w:szCs w:val="28"/>
          <w:lang w:eastAsia="en-GB"/>
        </w:rPr>
        <w:t xml:space="preserve">Following a complaint from a resident, who was shocked to hear about the College Farm planning application, Cllr CDB acknowledged the need to ensure that PC information is visible on the notice board outside the village hall for residents who are not on the community </w:t>
      </w:r>
      <w:r w:rsidR="0016138A">
        <w:rPr>
          <w:rFonts w:ascii="Calibri" w:eastAsia="Times New Roman" w:hAnsi="Calibri" w:cs="Calibri"/>
          <w:sz w:val="28"/>
          <w:szCs w:val="28"/>
          <w:lang w:eastAsia="en-GB"/>
        </w:rPr>
        <w:t xml:space="preserve">WhatsApp </w:t>
      </w:r>
      <w:r>
        <w:rPr>
          <w:rFonts w:ascii="Calibri" w:eastAsia="Times New Roman" w:hAnsi="Calibri" w:cs="Calibri"/>
          <w:sz w:val="28"/>
          <w:szCs w:val="28"/>
          <w:lang w:eastAsia="en-GB"/>
        </w:rPr>
        <w:t>-Cllr CDB to action</w:t>
      </w:r>
    </w:p>
    <w:p w14:paraId="2CB9D037" w14:textId="77777777" w:rsidR="00EC436F" w:rsidRPr="00EC436F" w:rsidRDefault="00EC436F" w:rsidP="00EC436F">
      <w:pPr>
        <w:jc w:val="both"/>
        <w:rPr>
          <w:rFonts w:ascii="Calibri" w:eastAsia="Times New Roman" w:hAnsi="Calibri" w:cs="Calibri"/>
          <w:sz w:val="28"/>
          <w:szCs w:val="28"/>
          <w:lang w:eastAsia="en-GB"/>
        </w:rPr>
      </w:pPr>
    </w:p>
    <w:p w14:paraId="3F9966AE" w14:textId="2DE5C713" w:rsidR="00EC436F" w:rsidRPr="00EC436F" w:rsidRDefault="00EC436F" w:rsidP="00EC436F">
      <w:pPr>
        <w:jc w:val="both"/>
        <w:rPr>
          <w:rFonts w:ascii="Calibri" w:hAnsi="Calibri" w:cs="Calibri"/>
          <w:sz w:val="28"/>
          <w:szCs w:val="28"/>
          <w:u w:val="single"/>
        </w:rPr>
      </w:pPr>
      <w:r w:rsidRPr="00EC436F">
        <w:rPr>
          <w:rFonts w:ascii="Calibri" w:hAnsi="Calibri" w:cs="Calibri"/>
          <w:sz w:val="28"/>
          <w:szCs w:val="28"/>
          <w:u w:val="single"/>
        </w:rPr>
        <w:t>District Councillor</w:t>
      </w:r>
      <w:r w:rsidR="00E13518">
        <w:rPr>
          <w:rFonts w:ascii="Calibri" w:hAnsi="Calibri" w:cs="Calibri"/>
          <w:sz w:val="28"/>
          <w:szCs w:val="28"/>
          <w:u w:val="single"/>
        </w:rPr>
        <w:t>’</w:t>
      </w:r>
      <w:r w:rsidRPr="00EC436F">
        <w:rPr>
          <w:rFonts w:ascii="Calibri" w:hAnsi="Calibri" w:cs="Calibri"/>
          <w:sz w:val="28"/>
          <w:szCs w:val="28"/>
          <w:u w:val="single"/>
        </w:rPr>
        <w:t>s Report -Cllr Piers</w:t>
      </w:r>
      <w:r w:rsidR="00524E07">
        <w:rPr>
          <w:rFonts w:ascii="Calibri" w:hAnsi="Calibri" w:cs="Calibri"/>
          <w:sz w:val="28"/>
          <w:szCs w:val="28"/>
          <w:u w:val="single"/>
        </w:rPr>
        <w:t xml:space="preserve"> Brown</w:t>
      </w:r>
    </w:p>
    <w:p w14:paraId="4E91EC9B" w14:textId="4F2EDE62" w:rsidR="00EC436F" w:rsidRPr="00EC436F" w:rsidRDefault="00EC436F" w:rsidP="00EC436F">
      <w:pPr>
        <w:jc w:val="both"/>
        <w:rPr>
          <w:rFonts w:ascii="Calibri" w:hAnsi="Calibri" w:cs="Calibri"/>
          <w:sz w:val="28"/>
          <w:szCs w:val="28"/>
          <w:u w:val="single"/>
        </w:rPr>
      </w:pPr>
    </w:p>
    <w:p w14:paraId="0A527534" w14:textId="6B2C4EFE" w:rsidR="00EC436F" w:rsidRDefault="00EC436F" w:rsidP="00EC436F">
      <w:pPr>
        <w:rPr>
          <w:rFonts w:ascii="Calibri" w:eastAsia="Times New Roman" w:hAnsi="Calibri" w:cs="Calibri"/>
          <w:sz w:val="28"/>
          <w:szCs w:val="28"/>
          <w:lang w:eastAsia="en-GB"/>
        </w:rPr>
      </w:pPr>
      <w:r w:rsidRPr="00EC436F">
        <w:rPr>
          <w:rFonts w:ascii="Calibri" w:eastAsia="Times New Roman" w:hAnsi="Calibri" w:cs="Calibri"/>
          <w:sz w:val="28"/>
          <w:szCs w:val="28"/>
          <w:lang w:eastAsia="en-GB"/>
        </w:rPr>
        <w:sym w:font="Symbol" w:char="F0B7"/>
      </w:r>
      <w:r w:rsidRPr="00EC436F">
        <w:rPr>
          <w:rFonts w:ascii="Calibri" w:eastAsia="Times New Roman" w:hAnsi="Calibri" w:cs="Calibri"/>
          <w:sz w:val="28"/>
          <w:szCs w:val="28"/>
          <w:lang w:eastAsia="en-GB"/>
        </w:rPr>
        <w:t xml:space="preserve"> C2 – </w:t>
      </w:r>
      <w:proofErr w:type="spellStart"/>
      <w:r w:rsidRPr="00EC436F">
        <w:rPr>
          <w:rFonts w:ascii="Calibri" w:eastAsia="Times New Roman" w:hAnsi="Calibri" w:cs="Calibri"/>
          <w:sz w:val="28"/>
          <w:szCs w:val="28"/>
          <w:lang w:eastAsia="en-GB"/>
        </w:rPr>
        <w:t>Bowerswaine</w:t>
      </w:r>
      <w:proofErr w:type="spellEnd"/>
      <w:r w:rsidRPr="00EC436F">
        <w:rPr>
          <w:rFonts w:ascii="Calibri" w:eastAsia="Times New Roman" w:hAnsi="Calibri" w:cs="Calibri"/>
          <w:sz w:val="28"/>
          <w:szCs w:val="28"/>
          <w:lang w:eastAsia="en-GB"/>
        </w:rPr>
        <w:t xml:space="preserve"> to Horton Inn – Dorset Council took the cheapest option from their Collision Reduction Team and installed new signage and painted white road lines. Residents are asked to report to the Parish Clerk any incidents, accident, bumps, hold ups etc for the Parish Council to submit as evidence pushing for further works. (Email </w:t>
      </w:r>
      <w:hyperlink r:id="rId5" w:history="1">
        <w:r w:rsidR="00E13518" w:rsidRPr="00770ABB">
          <w:rPr>
            <w:rStyle w:val="Hyperlink"/>
            <w:rFonts w:ascii="Calibri" w:eastAsia="Times New Roman" w:hAnsi="Calibri" w:cs="Calibri"/>
            <w:sz w:val="28"/>
            <w:szCs w:val="28"/>
            <w:lang w:eastAsia="en-GB"/>
          </w:rPr>
          <w:t>clerk@valeofallen-pc.gov.uk</w:t>
        </w:r>
      </w:hyperlink>
      <w:r w:rsidRPr="00EC436F">
        <w:rPr>
          <w:rFonts w:ascii="Calibri" w:eastAsia="Times New Roman" w:hAnsi="Calibri" w:cs="Calibri"/>
          <w:sz w:val="28"/>
          <w:szCs w:val="28"/>
          <w:lang w:eastAsia="en-GB"/>
        </w:rPr>
        <w:t>)</w:t>
      </w:r>
    </w:p>
    <w:p w14:paraId="6326EDA8" w14:textId="77777777" w:rsidR="00E13518" w:rsidRPr="00EC436F" w:rsidRDefault="00E13518" w:rsidP="00EC436F">
      <w:pPr>
        <w:rPr>
          <w:rFonts w:ascii="Calibri" w:eastAsia="Times New Roman" w:hAnsi="Calibri" w:cs="Calibri"/>
          <w:sz w:val="28"/>
          <w:szCs w:val="28"/>
          <w:lang w:eastAsia="en-GB"/>
        </w:rPr>
      </w:pPr>
    </w:p>
    <w:p w14:paraId="7706E95A" w14:textId="3087E0F3" w:rsidR="00EC436F" w:rsidRPr="00EC436F" w:rsidRDefault="00EC436F" w:rsidP="00EC436F">
      <w:pPr>
        <w:jc w:val="both"/>
        <w:rPr>
          <w:rFonts w:ascii="Calibri" w:hAnsi="Calibri" w:cs="Calibri"/>
          <w:sz w:val="28"/>
          <w:szCs w:val="28"/>
        </w:rPr>
      </w:pPr>
      <w:r w:rsidRPr="00EC436F">
        <w:rPr>
          <w:rFonts w:ascii="Calibri" w:hAnsi="Calibri" w:cs="Calibri"/>
          <w:sz w:val="28"/>
          <w:szCs w:val="28"/>
        </w:rPr>
        <w:t>Bin lorry fires continue to be a problem due to batteries being wrongly disposed of. Residents are urged to dispose of batteries in the following ways.</w:t>
      </w:r>
    </w:p>
    <w:p w14:paraId="1CFB1FD9" w14:textId="77777777" w:rsidR="00EC436F" w:rsidRPr="00EC436F" w:rsidRDefault="00EC436F" w:rsidP="00EC436F">
      <w:pPr>
        <w:numPr>
          <w:ilvl w:val="0"/>
          <w:numId w:val="4"/>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Kerbside Collection:</w:t>
      </w:r>
      <w:r w:rsidRPr="00EC436F">
        <w:rPr>
          <w:rFonts w:ascii="Calibri" w:eastAsia="Times New Roman" w:hAnsi="Calibri" w:cs="Calibri"/>
          <w:sz w:val="28"/>
          <w:szCs w:val="28"/>
          <w:lang w:eastAsia="en-GB"/>
        </w:rPr>
        <w:t xml:space="preserve"> Place all small household batteries (AA, AAA, button cells, rechargeable) in a small, clear plastic bag on top of your recycling bin/boxes on your weekly collection day.</w:t>
      </w:r>
    </w:p>
    <w:p w14:paraId="690192AF" w14:textId="77777777" w:rsidR="00EC436F" w:rsidRPr="00EC436F" w:rsidRDefault="00EC436F" w:rsidP="00EC436F">
      <w:pPr>
        <w:numPr>
          <w:ilvl w:val="0"/>
          <w:numId w:val="4"/>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Reusable Battery Bag:</w:t>
      </w:r>
      <w:r w:rsidRPr="00EC436F">
        <w:rPr>
          <w:rFonts w:ascii="Calibri" w:eastAsia="Times New Roman" w:hAnsi="Calibri" w:cs="Calibri"/>
          <w:sz w:val="28"/>
          <w:szCs w:val="28"/>
          <w:lang w:eastAsia="en-GB"/>
        </w:rPr>
        <w:t xml:space="preserve"> You can request a specialized red battery bag from Dorset Council to make this easier.</w:t>
      </w:r>
    </w:p>
    <w:p w14:paraId="7C652F05" w14:textId="1AE73C47" w:rsidR="00EC436F" w:rsidRPr="00EC436F" w:rsidRDefault="00EC436F" w:rsidP="00EC436F">
      <w:pPr>
        <w:numPr>
          <w:ilvl w:val="0"/>
          <w:numId w:val="4"/>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Retailer Drop-off:</w:t>
      </w:r>
      <w:r w:rsidRPr="00EC436F">
        <w:rPr>
          <w:rFonts w:ascii="Calibri" w:eastAsia="Times New Roman" w:hAnsi="Calibri" w:cs="Calibri"/>
          <w:sz w:val="28"/>
          <w:szCs w:val="28"/>
          <w:lang w:eastAsia="en-GB"/>
        </w:rPr>
        <w:t xml:space="preserve"> Any shop selling batteries is legally required to take old ones. Drop-offs are available at most supermarkets and retail outlets, such as B&amp;Q</w:t>
      </w:r>
      <w:r w:rsidR="00E13518">
        <w:rPr>
          <w:rFonts w:ascii="Calibri" w:eastAsia="Times New Roman" w:hAnsi="Calibri" w:cs="Calibri"/>
          <w:sz w:val="28"/>
          <w:szCs w:val="28"/>
          <w:lang w:eastAsia="en-GB"/>
        </w:rPr>
        <w:t xml:space="preserve"> &amp; Waitrose</w:t>
      </w:r>
      <w:r w:rsidRPr="00EC436F">
        <w:rPr>
          <w:rFonts w:ascii="Calibri" w:eastAsia="Times New Roman" w:hAnsi="Calibri" w:cs="Calibri"/>
          <w:sz w:val="28"/>
          <w:szCs w:val="28"/>
          <w:lang w:eastAsia="en-GB"/>
        </w:rPr>
        <w:t>.</w:t>
      </w:r>
    </w:p>
    <w:p w14:paraId="510ACB2A" w14:textId="77777777" w:rsidR="00EC436F" w:rsidRPr="00EC436F" w:rsidRDefault="00EC436F" w:rsidP="00C52A10">
      <w:pPr>
        <w:numPr>
          <w:ilvl w:val="0"/>
          <w:numId w:val="4"/>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Household Recycling Centres:</w:t>
      </w:r>
      <w:r w:rsidRPr="00EC436F">
        <w:rPr>
          <w:rFonts w:ascii="Calibri" w:eastAsia="Times New Roman" w:hAnsi="Calibri" w:cs="Calibri"/>
          <w:sz w:val="28"/>
          <w:szCs w:val="28"/>
          <w:lang w:eastAsia="en-GB"/>
        </w:rPr>
        <w:t xml:space="preserve"> Take larger quantities, car batteries, or damaged lithium batteries to local Household Recycling Centres (tips). Check the </w:t>
      </w:r>
      <w:hyperlink r:id="rId6" w:tgtFrame="_blank" w:history="1">
        <w:r w:rsidRPr="00EC436F">
          <w:rPr>
            <w:rFonts w:ascii="Calibri" w:eastAsia="Times New Roman" w:hAnsi="Calibri" w:cs="Calibri"/>
            <w:color w:val="0000FF"/>
            <w:sz w:val="28"/>
            <w:szCs w:val="28"/>
            <w:u w:val="single"/>
            <w:lang w:eastAsia="en-GB"/>
          </w:rPr>
          <w:t>Dorset Council site finder</w:t>
        </w:r>
      </w:hyperlink>
      <w:r w:rsidRPr="00EC436F">
        <w:rPr>
          <w:rFonts w:ascii="Calibri" w:eastAsia="Times New Roman" w:hAnsi="Calibri" w:cs="Calibri"/>
          <w:sz w:val="28"/>
          <w:szCs w:val="28"/>
          <w:lang w:eastAsia="en-GB"/>
        </w:rPr>
        <w:t xml:space="preserve"> for locations, as some require booking. </w:t>
      </w:r>
    </w:p>
    <w:p w14:paraId="66A91B7B" w14:textId="0E2F8B97" w:rsidR="00EC436F" w:rsidRPr="00EC436F" w:rsidRDefault="00EC436F" w:rsidP="00C52A10">
      <w:pPr>
        <w:numPr>
          <w:ilvl w:val="0"/>
          <w:numId w:val="4"/>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Crucial Advice:</w:t>
      </w:r>
    </w:p>
    <w:p w14:paraId="00901E32" w14:textId="34F54304" w:rsidR="00EC436F" w:rsidRPr="00EC436F" w:rsidRDefault="00EC436F" w:rsidP="00EC436F">
      <w:pPr>
        <w:numPr>
          <w:ilvl w:val="0"/>
          <w:numId w:val="5"/>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Safety Warning:</w:t>
      </w:r>
      <w:r w:rsidRPr="00EC436F">
        <w:rPr>
          <w:rFonts w:ascii="Calibri" w:eastAsia="Times New Roman" w:hAnsi="Calibri" w:cs="Calibri"/>
          <w:sz w:val="28"/>
          <w:szCs w:val="28"/>
          <w:lang w:eastAsia="en-GB"/>
        </w:rPr>
        <w:t xml:space="preserve"> batteries </w:t>
      </w:r>
      <w:r w:rsidR="00A31077">
        <w:rPr>
          <w:rFonts w:ascii="Calibri" w:eastAsia="Times New Roman" w:hAnsi="Calibri" w:cs="Calibri"/>
          <w:sz w:val="28"/>
          <w:szCs w:val="28"/>
          <w:lang w:eastAsia="en-GB"/>
        </w:rPr>
        <w:t>not to be disposed</w:t>
      </w:r>
      <w:r w:rsidRPr="00EC436F">
        <w:rPr>
          <w:rFonts w:ascii="Calibri" w:eastAsia="Times New Roman" w:hAnsi="Calibri" w:cs="Calibri"/>
          <w:sz w:val="28"/>
          <w:szCs w:val="28"/>
          <w:lang w:eastAsia="en-GB"/>
        </w:rPr>
        <w:t xml:space="preserve"> </w:t>
      </w:r>
      <w:r w:rsidR="00A31077">
        <w:rPr>
          <w:rFonts w:ascii="Calibri" w:eastAsia="Times New Roman" w:hAnsi="Calibri" w:cs="Calibri"/>
          <w:sz w:val="28"/>
          <w:szCs w:val="28"/>
          <w:lang w:eastAsia="en-GB"/>
        </w:rPr>
        <w:t xml:space="preserve">of </w:t>
      </w:r>
      <w:r w:rsidR="00D07EAB">
        <w:rPr>
          <w:rFonts w:ascii="Calibri" w:eastAsia="Times New Roman" w:hAnsi="Calibri" w:cs="Calibri"/>
          <w:sz w:val="28"/>
          <w:szCs w:val="28"/>
          <w:lang w:eastAsia="en-GB"/>
        </w:rPr>
        <w:t>the general rubbish</w:t>
      </w:r>
      <w:r w:rsidRPr="00EC436F">
        <w:rPr>
          <w:rFonts w:ascii="Calibri" w:eastAsia="Times New Roman" w:hAnsi="Calibri" w:cs="Calibri"/>
          <w:sz w:val="28"/>
          <w:szCs w:val="28"/>
          <w:lang w:eastAsia="en-GB"/>
        </w:rPr>
        <w:t xml:space="preserve"> bins; they can cause fires in collection vehicles.</w:t>
      </w:r>
    </w:p>
    <w:p w14:paraId="33E315D8" w14:textId="3C13AC6D" w:rsidR="00EC436F" w:rsidRDefault="00EC436F" w:rsidP="00EC436F">
      <w:pPr>
        <w:numPr>
          <w:ilvl w:val="0"/>
          <w:numId w:val="5"/>
        </w:numPr>
        <w:ind w:left="0"/>
        <w:rPr>
          <w:rFonts w:ascii="Calibri" w:eastAsia="Times New Roman" w:hAnsi="Calibri" w:cs="Calibri"/>
          <w:sz w:val="28"/>
          <w:szCs w:val="28"/>
          <w:lang w:eastAsia="en-GB"/>
        </w:rPr>
      </w:pPr>
      <w:r w:rsidRPr="00EC436F">
        <w:rPr>
          <w:rFonts w:ascii="Calibri" w:eastAsia="Times New Roman" w:hAnsi="Calibri" w:cs="Calibri"/>
          <w:b/>
          <w:bCs/>
          <w:sz w:val="28"/>
          <w:szCs w:val="28"/>
          <w:lang w:eastAsia="en-GB"/>
        </w:rPr>
        <w:t>Damaged/Lithium Batteries:</w:t>
      </w:r>
      <w:r w:rsidRPr="00EC436F">
        <w:rPr>
          <w:rFonts w:ascii="Calibri" w:eastAsia="Times New Roman" w:hAnsi="Calibri" w:cs="Calibri"/>
          <w:sz w:val="28"/>
          <w:szCs w:val="28"/>
          <w:lang w:eastAsia="en-GB"/>
        </w:rPr>
        <w:t xml:space="preserve"> Keep damaged lithium batteries separate and contact a specialized, licensed waste carrier like </w:t>
      </w:r>
      <w:hyperlink r:id="rId7" w:tgtFrame="_blank" w:history="1">
        <w:r w:rsidRPr="00EC436F">
          <w:rPr>
            <w:rFonts w:ascii="Calibri" w:eastAsia="Times New Roman" w:hAnsi="Calibri" w:cs="Calibri"/>
            <w:color w:val="0000FF"/>
            <w:sz w:val="28"/>
            <w:szCs w:val="28"/>
            <w:u w:val="single"/>
            <w:lang w:eastAsia="en-GB"/>
          </w:rPr>
          <w:t>W&amp;S Recycling</w:t>
        </w:r>
      </w:hyperlink>
      <w:r w:rsidRPr="00EC436F">
        <w:rPr>
          <w:rFonts w:ascii="Calibri" w:eastAsia="Times New Roman" w:hAnsi="Calibri" w:cs="Calibri"/>
          <w:sz w:val="28"/>
          <w:szCs w:val="28"/>
          <w:lang w:eastAsia="en-GB"/>
        </w:rPr>
        <w:t xml:space="preserve"> if they cannot be dropped off safely. </w:t>
      </w:r>
    </w:p>
    <w:p w14:paraId="69CFEC3F" w14:textId="77777777" w:rsidR="00EC436F" w:rsidRPr="00EC436F" w:rsidRDefault="00EC436F" w:rsidP="00EC436F">
      <w:pPr>
        <w:ind w:left="360"/>
        <w:jc w:val="both"/>
        <w:rPr>
          <w:rFonts w:ascii="Calibri" w:hAnsi="Calibri" w:cs="Calibri"/>
          <w:sz w:val="28"/>
          <w:szCs w:val="28"/>
        </w:rPr>
      </w:pPr>
    </w:p>
    <w:p w14:paraId="50A9931B" w14:textId="3481D5FF" w:rsidR="00EC436F" w:rsidRPr="00EC436F" w:rsidRDefault="00EC436F" w:rsidP="00E13518">
      <w:pPr>
        <w:jc w:val="both"/>
        <w:rPr>
          <w:rFonts w:ascii="Calibri" w:hAnsi="Calibri" w:cs="Calibri"/>
          <w:sz w:val="28"/>
          <w:szCs w:val="28"/>
        </w:rPr>
      </w:pPr>
      <w:r w:rsidRPr="00EC436F">
        <w:rPr>
          <w:rFonts w:ascii="Calibri" w:hAnsi="Calibri" w:cs="Calibri"/>
          <w:sz w:val="28"/>
          <w:szCs w:val="28"/>
        </w:rPr>
        <w:t>The new booking system for recycling centres is up and running</w:t>
      </w:r>
      <w:r w:rsidR="00540EE2">
        <w:rPr>
          <w:rFonts w:ascii="Calibri" w:hAnsi="Calibri" w:cs="Calibri"/>
          <w:sz w:val="28"/>
          <w:szCs w:val="28"/>
        </w:rPr>
        <w:t>.</w:t>
      </w:r>
    </w:p>
    <w:p w14:paraId="3D0516AA" w14:textId="77777777" w:rsidR="00EC436F" w:rsidRPr="00EC436F" w:rsidRDefault="00EC436F" w:rsidP="00EC436F">
      <w:pPr>
        <w:pStyle w:val="ListParagraph"/>
        <w:jc w:val="both"/>
        <w:rPr>
          <w:rFonts w:ascii="Calibri" w:hAnsi="Calibri" w:cs="Calibri"/>
          <w:sz w:val="28"/>
          <w:szCs w:val="28"/>
        </w:rPr>
      </w:pPr>
    </w:p>
    <w:p w14:paraId="147D4F0C" w14:textId="73FB6EC7" w:rsidR="00EC436F" w:rsidRPr="00EC436F" w:rsidRDefault="00ED145A" w:rsidP="00E13518">
      <w:pPr>
        <w:rPr>
          <w:rFonts w:ascii="Calibri" w:eastAsia="Times New Roman" w:hAnsi="Calibri" w:cs="Calibri"/>
          <w:sz w:val="28"/>
          <w:szCs w:val="28"/>
          <w:lang w:eastAsia="en-GB"/>
        </w:rPr>
      </w:pPr>
      <w:hyperlink r:id="rId8" w:tgtFrame="_blank" w:history="1">
        <w:r w:rsidR="00EC436F" w:rsidRPr="00EC436F">
          <w:rPr>
            <w:rFonts w:ascii="Calibri" w:eastAsia="Times New Roman" w:hAnsi="Calibri" w:cs="Calibri"/>
            <w:color w:val="0000FF"/>
            <w:sz w:val="28"/>
            <w:szCs w:val="28"/>
            <w:u w:val="single"/>
            <w:lang w:eastAsia="en-GB"/>
          </w:rPr>
          <w:t>Dorset Council</w:t>
        </w:r>
      </w:hyperlink>
      <w:r w:rsidR="00EC436F" w:rsidRPr="00EC436F">
        <w:rPr>
          <w:rFonts w:ascii="Calibri" w:eastAsia="Times New Roman" w:hAnsi="Calibri" w:cs="Calibri"/>
          <w:sz w:val="28"/>
          <w:szCs w:val="28"/>
          <w:lang w:eastAsia="en-GB"/>
        </w:rPr>
        <w:t xml:space="preserve"> is engaged in a major crackdown on fly-tipping following a period of increased waste crime, with a 78% increase in enforcement activity </w:t>
      </w:r>
      <w:r w:rsidR="00EC436F" w:rsidRPr="00EC436F">
        <w:rPr>
          <w:rFonts w:ascii="Calibri" w:eastAsia="Times New Roman" w:hAnsi="Calibri" w:cs="Calibri"/>
          <w:sz w:val="28"/>
          <w:szCs w:val="28"/>
          <w:lang w:eastAsia="en-GB"/>
        </w:rPr>
        <w:lastRenderedPageBreak/>
        <w:t>reported compared to previous periods. While some residents expressed concerns that new booking systems at recycling centres could increase illegal dumping, the council has focused on using surveillance and strict penalties to combat the issue</w:t>
      </w:r>
      <w:r w:rsidR="00BC78C0">
        <w:rPr>
          <w:rFonts w:ascii="Calibri" w:eastAsia="Times New Roman" w:hAnsi="Calibri" w:cs="Calibri"/>
          <w:sz w:val="28"/>
          <w:szCs w:val="28"/>
          <w:lang w:eastAsia="en-GB"/>
        </w:rPr>
        <w:t>.</w:t>
      </w:r>
    </w:p>
    <w:p w14:paraId="59CAB5B4" w14:textId="77777777" w:rsidR="00EC436F" w:rsidRPr="00EC436F" w:rsidRDefault="00EC436F" w:rsidP="00EC436F">
      <w:pPr>
        <w:rPr>
          <w:rFonts w:ascii="Calibri" w:eastAsia="Times New Roman" w:hAnsi="Calibri" w:cs="Calibri"/>
          <w:sz w:val="28"/>
          <w:szCs w:val="28"/>
          <w:lang w:eastAsia="en-GB"/>
        </w:rPr>
      </w:pPr>
    </w:p>
    <w:p w14:paraId="27939D59" w14:textId="77777777" w:rsidR="00EC436F" w:rsidRPr="00EC436F" w:rsidRDefault="00EC436F" w:rsidP="00EC436F">
      <w:pPr>
        <w:rPr>
          <w:rFonts w:ascii="Calibri" w:eastAsia="Times New Roman" w:hAnsi="Calibri" w:cs="Calibri"/>
          <w:sz w:val="28"/>
          <w:szCs w:val="28"/>
          <w:lang w:eastAsia="en-GB"/>
        </w:rPr>
      </w:pPr>
    </w:p>
    <w:p w14:paraId="7A43E970" w14:textId="641E2B4E" w:rsidR="00EC436F" w:rsidRPr="00EC436F" w:rsidRDefault="00BC78C0" w:rsidP="00EC436F">
      <w:pPr>
        <w:ind w:left="360"/>
        <w:jc w:val="both"/>
        <w:rPr>
          <w:rFonts w:ascii="Calibri" w:eastAsia="Times New Roman" w:hAnsi="Calibri" w:cs="Calibri"/>
          <w:sz w:val="28"/>
          <w:szCs w:val="28"/>
          <w:lang w:eastAsia="en-GB"/>
        </w:rPr>
      </w:pPr>
      <w:r>
        <w:rPr>
          <w:rFonts w:ascii="Calibri" w:eastAsia="Times New Roman" w:hAnsi="Calibri" w:cs="Calibri"/>
          <w:sz w:val="28"/>
          <w:szCs w:val="28"/>
          <w:lang w:eastAsia="en-GB"/>
        </w:rPr>
        <w:t>Dorset</w:t>
      </w:r>
      <w:r w:rsidR="00EC436F" w:rsidRPr="00EC436F">
        <w:rPr>
          <w:rFonts w:ascii="Calibri" w:eastAsia="Times New Roman" w:hAnsi="Calibri" w:cs="Calibri"/>
          <w:sz w:val="28"/>
          <w:szCs w:val="28"/>
          <w:lang w:eastAsia="en-GB"/>
        </w:rPr>
        <w:t xml:space="preserve"> </w:t>
      </w:r>
      <w:r>
        <w:rPr>
          <w:rFonts w:ascii="Calibri" w:eastAsia="Times New Roman" w:hAnsi="Calibri" w:cs="Calibri"/>
          <w:sz w:val="28"/>
          <w:szCs w:val="28"/>
          <w:lang w:eastAsia="en-GB"/>
        </w:rPr>
        <w:t>C</w:t>
      </w:r>
      <w:r w:rsidR="00EC436F" w:rsidRPr="00EC436F">
        <w:rPr>
          <w:rFonts w:ascii="Calibri" w:eastAsia="Times New Roman" w:hAnsi="Calibri" w:cs="Calibri"/>
          <w:sz w:val="28"/>
          <w:szCs w:val="28"/>
          <w:lang w:eastAsia="en-GB"/>
        </w:rPr>
        <w:t>ouncil maintains that there is no evidence</w:t>
      </w:r>
      <w:r w:rsidR="00615F48">
        <w:rPr>
          <w:rFonts w:ascii="Calibri" w:eastAsia="Times New Roman" w:hAnsi="Calibri" w:cs="Calibri"/>
          <w:sz w:val="28"/>
          <w:szCs w:val="28"/>
          <w:lang w:eastAsia="en-GB"/>
        </w:rPr>
        <w:t xml:space="preserve"> to</w:t>
      </w:r>
      <w:r w:rsidR="00EC436F" w:rsidRPr="00EC436F">
        <w:rPr>
          <w:rFonts w:ascii="Calibri" w:eastAsia="Times New Roman" w:hAnsi="Calibri" w:cs="Calibri"/>
          <w:sz w:val="28"/>
          <w:szCs w:val="28"/>
          <w:lang w:eastAsia="en-GB"/>
        </w:rPr>
        <w:t xml:space="preserve"> suggest booking systems increase fly-tipping, as other </w:t>
      </w:r>
      <w:r w:rsidR="00615F48">
        <w:rPr>
          <w:rFonts w:ascii="Calibri" w:eastAsia="Times New Roman" w:hAnsi="Calibri" w:cs="Calibri"/>
          <w:sz w:val="28"/>
          <w:szCs w:val="28"/>
          <w:lang w:eastAsia="en-GB"/>
        </w:rPr>
        <w:t>C</w:t>
      </w:r>
      <w:r w:rsidR="00EC436F" w:rsidRPr="00EC436F">
        <w:rPr>
          <w:rFonts w:ascii="Calibri" w:eastAsia="Times New Roman" w:hAnsi="Calibri" w:cs="Calibri"/>
          <w:sz w:val="28"/>
          <w:szCs w:val="28"/>
          <w:lang w:eastAsia="en-GB"/>
        </w:rPr>
        <w:t>ouncils using these systems have not reported significant increases in illegal dumping.</w:t>
      </w:r>
    </w:p>
    <w:p w14:paraId="1A5F655A" w14:textId="7EB0E5E3" w:rsidR="00EC436F" w:rsidRPr="00EC436F" w:rsidRDefault="00EC436F" w:rsidP="00EC436F">
      <w:pPr>
        <w:ind w:left="360"/>
        <w:jc w:val="both"/>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 xml:space="preserve">The </w:t>
      </w:r>
      <w:r w:rsidR="00BE5F47">
        <w:rPr>
          <w:rFonts w:ascii="Calibri" w:eastAsia="Times New Roman" w:hAnsi="Calibri" w:cs="Calibri"/>
          <w:sz w:val="28"/>
          <w:szCs w:val="28"/>
          <w:lang w:eastAsia="en-GB"/>
        </w:rPr>
        <w:t>C</w:t>
      </w:r>
      <w:r w:rsidRPr="00EC436F">
        <w:rPr>
          <w:rFonts w:ascii="Calibri" w:eastAsia="Times New Roman" w:hAnsi="Calibri" w:cs="Calibri"/>
          <w:sz w:val="28"/>
          <w:szCs w:val="28"/>
          <w:lang w:eastAsia="en-GB"/>
        </w:rPr>
        <w:t>ouncil investigates all reported incidents, and residents are encouraged to report fly-tipping via the Dorset Council website or by calling 01305 221040</w:t>
      </w:r>
      <w:r w:rsidR="00BE5F47">
        <w:rPr>
          <w:rFonts w:ascii="Calibri" w:eastAsia="Times New Roman" w:hAnsi="Calibri" w:cs="Calibri"/>
          <w:sz w:val="28"/>
          <w:szCs w:val="28"/>
          <w:lang w:eastAsia="en-GB"/>
        </w:rPr>
        <w:t>.</w:t>
      </w:r>
    </w:p>
    <w:p w14:paraId="30DB2B48" w14:textId="6318276B" w:rsidR="00EC436F" w:rsidRPr="00EC436F" w:rsidRDefault="00EC436F" w:rsidP="00EC436F">
      <w:pPr>
        <w:ind w:left="360"/>
        <w:jc w:val="both"/>
        <w:rPr>
          <w:rFonts w:ascii="Calibri" w:eastAsia="Times New Roman" w:hAnsi="Calibri" w:cs="Calibri"/>
          <w:sz w:val="28"/>
          <w:szCs w:val="28"/>
          <w:lang w:eastAsia="en-GB"/>
        </w:rPr>
      </w:pPr>
    </w:p>
    <w:p w14:paraId="287777F7" w14:textId="1E0C18E9" w:rsidR="00EC436F" w:rsidRDefault="00EC436F" w:rsidP="00EC436F">
      <w:pPr>
        <w:jc w:val="both"/>
        <w:rPr>
          <w:rFonts w:ascii="Calibri" w:eastAsia="Times New Roman" w:hAnsi="Calibri" w:cs="Calibri"/>
          <w:sz w:val="28"/>
          <w:szCs w:val="28"/>
          <w:u w:val="single"/>
          <w:lang w:eastAsia="en-GB"/>
        </w:rPr>
      </w:pPr>
      <w:r w:rsidRPr="00EC436F">
        <w:rPr>
          <w:rFonts w:ascii="Calibri" w:eastAsia="Times New Roman" w:hAnsi="Calibri" w:cs="Calibri"/>
          <w:sz w:val="28"/>
          <w:szCs w:val="28"/>
          <w:u w:val="single"/>
          <w:lang w:eastAsia="en-GB"/>
        </w:rPr>
        <w:t>College Farm, Harley Lane, planning application</w:t>
      </w:r>
    </w:p>
    <w:p w14:paraId="51247511" w14:textId="77777777" w:rsidR="00EC436F" w:rsidRPr="00EC436F" w:rsidRDefault="00EC436F" w:rsidP="00EC436F">
      <w:pPr>
        <w:jc w:val="both"/>
        <w:rPr>
          <w:rFonts w:ascii="Calibri" w:eastAsia="Times New Roman" w:hAnsi="Calibri" w:cs="Calibri"/>
          <w:sz w:val="28"/>
          <w:szCs w:val="28"/>
          <w:u w:val="single"/>
          <w:lang w:eastAsia="en-GB"/>
        </w:rPr>
      </w:pPr>
    </w:p>
    <w:p w14:paraId="35D06D4F" w14:textId="6D4BE364" w:rsidR="00EC436F" w:rsidRPr="00EC436F" w:rsidRDefault="00E13518" w:rsidP="00EC436F">
      <w:pPr>
        <w:rPr>
          <w:rFonts w:ascii="Calibri" w:eastAsia="Times New Roman" w:hAnsi="Calibri" w:cs="Calibri"/>
          <w:sz w:val="28"/>
          <w:szCs w:val="28"/>
          <w:lang w:eastAsia="en-GB"/>
        </w:rPr>
      </w:pPr>
      <w:r>
        <w:rPr>
          <w:rFonts w:ascii="Calibri" w:eastAsia="Times New Roman" w:hAnsi="Calibri" w:cs="Calibri"/>
          <w:sz w:val="28"/>
          <w:szCs w:val="28"/>
          <w:lang w:eastAsia="en-GB"/>
        </w:rPr>
        <w:t>Regarding</w:t>
      </w:r>
      <w:r w:rsidR="00EC436F" w:rsidRPr="00EC436F">
        <w:rPr>
          <w:rFonts w:ascii="Calibri" w:eastAsia="Times New Roman" w:hAnsi="Calibri" w:cs="Calibri"/>
          <w:sz w:val="28"/>
          <w:szCs w:val="28"/>
          <w:lang w:eastAsia="en-GB"/>
        </w:rPr>
        <w:t xml:space="preserve"> this application, which was discussed at the </w:t>
      </w:r>
      <w:r w:rsidR="00EC436F">
        <w:rPr>
          <w:rFonts w:ascii="Calibri" w:eastAsia="Times New Roman" w:hAnsi="Calibri" w:cs="Calibri"/>
          <w:sz w:val="28"/>
          <w:szCs w:val="28"/>
          <w:lang w:eastAsia="en-GB"/>
        </w:rPr>
        <w:t>P</w:t>
      </w:r>
      <w:r w:rsidR="00EC436F" w:rsidRPr="00EC436F">
        <w:rPr>
          <w:rFonts w:ascii="Calibri" w:eastAsia="Times New Roman" w:hAnsi="Calibri" w:cs="Calibri"/>
          <w:sz w:val="28"/>
          <w:szCs w:val="28"/>
          <w:lang w:eastAsia="en-GB"/>
        </w:rPr>
        <w:t xml:space="preserve">arish </w:t>
      </w:r>
      <w:r w:rsidR="00EC436F">
        <w:rPr>
          <w:rFonts w:ascii="Calibri" w:eastAsia="Times New Roman" w:hAnsi="Calibri" w:cs="Calibri"/>
          <w:sz w:val="28"/>
          <w:szCs w:val="28"/>
          <w:lang w:eastAsia="en-GB"/>
        </w:rPr>
        <w:t>C</w:t>
      </w:r>
      <w:r w:rsidR="00EC436F" w:rsidRPr="00EC436F">
        <w:rPr>
          <w:rFonts w:ascii="Calibri" w:eastAsia="Times New Roman" w:hAnsi="Calibri" w:cs="Calibri"/>
          <w:sz w:val="28"/>
          <w:szCs w:val="28"/>
          <w:lang w:eastAsia="en-GB"/>
        </w:rPr>
        <w:t>ouncil meeting on Tuesday 5</w:t>
      </w:r>
      <w:r w:rsidR="00EC436F" w:rsidRPr="00EC436F">
        <w:rPr>
          <w:rFonts w:ascii="Calibri" w:eastAsia="Times New Roman" w:hAnsi="Calibri" w:cs="Calibri"/>
          <w:sz w:val="28"/>
          <w:szCs w:val="28"/>
          <w:vertAlign w:val="superscript"/>
          <w:lang w:eastAsia="en-GB"/>
        </w:rPr>
        <w:t>th</w:t>
      </w:r>
      <w:r w:rsidR="00EC436F" w:rsidRPr="00EC436F">
        <w:rPr>
          <w:rFonts w:ascii="Calibri" w:eastAsia="Times New Roman" w:hAnsi="Calibri" w:cs="Calibri"/>
          <w:sz w:val="28"/>
          <w:szCs w:val="28"/>
          <w:lang w:eastAsia="en-GB"/>
        </w:rPr>
        <w:t xml:space="preserve"> March</w:t>
      </w:r>
      <w:r w:rsidR="00197FDA">
        <w:rPr>
          <w:rFonts w:ascii="Calibri" w:eastAsia="Times New Roman" w:hAnsi="Calibri" w:cs="Calibri"/>
          <w:sz w:val="28"/>
          <w:szCs w:val="28"/>
          <w:lang w:eastAsia="en-GB"/>
        </w:rPr>
        <w:t xml:space="preserve"> and</w:t>
      </w:r>
      <w:r>
        <w:rPr>
          <w:rFonts w:ascii="Calibri" w:eastAsia="Times New Roman" w:hAnsi="Calibri" w:cs="Calibri"/>
          <w:sz w:val="28"/>
          <w:szCs w:val="28"/>
          <w:lang w:eastAsia="en-GB"/>
        </w:rPr>
        <w:t xml:space="preserve"> </w:t>
      </w:r>
      <w:r w:rsidR="00EC436F" w:rsidRPr="00EC436F">
        <w:rPr>
          <w:rFonts w:ascii="Calibri" w:eastAsia="Times New Roman" w:hAnsi="Calibri" w:cs="Calibri"/>
          <w:sz w:val="28"/>
          <w:szCs w:val="28"/>
          <w:lang w:eastAsia="en-GB"/>
        </w:rPr>
        <w:t xml:space="preserve">included public participation from the applicant and a number of residents from </w:t>
      </w:r>
      <w:proofErr w:type="spellStart"/>
      <w:r w:rsidR="00EC436F" w:rsidRPr="00EC436F">
        <w:rPr>
          <w:rFonts w:ascii="Calibri" w:eastAsia="Times New Roman" w:hAnsi="Calibri" w:cs="Calibri"/>
          <w:sz w:val="28"/>
          <w:szCs w:val="28"/>
          <w:lang w:eastAsia="en-GB"/>
        </w:rPr>
        <w:t>Gussage</w:t>
      </w:r>
      <w:proofErr w:type="spellEnd"/>
      <w:r w:rsidR="00EC436F" w:rsidRPr="00EC436F">
        <w:rPr>
          <w:rFonts w:ascii="Calibri" w:eastAsia="Times New Roman" w:hAnsi="Calibri" w:cs="Calibri"/>
          <w:sz w:val="28"/>
          <w:szCs w:val="28"/>
          <w:lang w:eastAsia="en-GB"/>
        </w:rPr>
        <w:t xml:space="preserve"> All Saints and other villages, Cllr Piers confirmed his role which is to act as a community advocate in the planning process, representing local views, handling casework, and </w:t>
      </w:r>
      <w:r w:rsidR="00197FDA">
        <w:rPr>
          <w:rFonts w:ascii="Calibri" w:eastAsia="Times New Roman" w:hAnsi="Calibri" w:cs="Calibri"/>
          <w:sz w:val="28"/>
          <w:szCs w:val="28"/>
          <w:lang w:eastAsia="en-GB"/>
        </w:rPr>
        <w:t xml:space="preserve">assist in </w:t>
      </w:r>
      <w:r w:rsidR="00EC436F" w:rsidRPr="00EC436F">
        <w:rPr>
          <w:rFonts w:ascii="Calibri" w:eastAsia="Times New Roman" w:hAnsi="Calibri" w:cs="Calibri"/>
          <w:sz w:val="28"/>
          <w:szCs w:val="28"/>
          <w:lang w:eastAsia="en-GB"/>
        </w:rPr>
        <w:t xml:space="preserve">making democratic decisions on applications. </w:t>
      </w:r>
      <w:r>
        <w:rPr>
          <w:rFonts w:ascii="Calibri" w:eastAsia="Times New Roman" w:hAnsi="Calibri" w:cs="Calibri"/>
          <w:sz w:val="28"/>
          <w:szCs w:val="28"/>
          <w:lang w:eastAsia="en-GB"/>
        </w:rPr>
        <w:t>He</w:t>
      </w:r>
      <w:r w:rsidR="00EC436F" w:rsidRPr="00EC436F">
        <w:rPr>
          <w:rFonts w:ascii="Calibri" w:eastAsia="Times New Roman" w:hAnsi="Calibri" w:cs="Calibri"/>
          <w:sz w:val="28"/>
          <w:szCs w:val="28"/>
          <w:lang w:eastAsia="en-GB"/>
        </w:rPr>
        <w:t xml:space="preserve"> can request that applications in their ward, usually decided by officers, be referred to a </w:t>
      </w:r>
      <w:r w:rsidR="00197FDA">
        <w:rPr>
          <w:rFonts w:ascii="Calibri" w:eastAsia="Times New Roman" w:hAnsi="Calibri" w:cs="Calibri"/>
          <w:sz w:val="28"/>
          <w:szCs w:val="28"/>
          <w:lang w:eastAsia="en-GB"/>
        </w:rPr>
        <w:t xml:space="preserve">Council </w:t>
      </w:r>
      <w:r w:rsidR="00EC436F" w:rsidRPr="00EC436F">
        <w:rPr>
          <w:rFonts w:ascii="Calibri" w:eastAsia="Times New Roman" w:hAnsi="Calibri" w:cs="Calibri"/>
          <w:sz w:val="28"/>
          <w:szCs w:val="28"/>
          <w:lang w:eastAsia="en-GB"/>
        </w:rPr>
        <w:t>Planning Committee for public debate should there be a significant number of strong views from residents. This would be evidenced in the comments section on the individual planning application on the Dorset `Council Planning section of the Dorset Council website.</w:t>
      </w:r>
    </w:p>
    <w:p w14:paraId="79E3D54C" w14:textId="051C65D4" w:rsidR="00EC436F" w:rsidRPr="00EC436F" w:rsidRDefault="00ED145A" w:rsidP="00EC436F">
      <w:pPr>
        <w:rPr>
          <w:rFonts w:ascii="Calibri" w:eastAsia="Times New Roman" w:hAnsi="Calibri" w:cs="Calibri"/>
          <w:sz w:val="28"/>
          <w:szCs w:val="28"/>
          <w:lang w:eastAsia="en-GB"/>
        </w:rPr>
      </w:pPr>
      <w:hyperlink r:id="rId9" w:history="1">
        <w:r w:rsidR="00EC436F" w:rsidRPr="00EC436F">
          <w:rPr>
            <w:rStyle w:val="Hyperlink"/>
            <w:rFonts w:ascii="Calibri" w:eastAsia="Times New Roman" w:hAnsi="Calibri" w:cs="Calibri"/>
            <w:sz w:val="28"/>
            <w:szCs w:val="28"/>
            <w:lang w:eastAsia="en-GB"/>
          </w:rPr>
          <w:t>https://www.dorsetcouncil.gov.uk/planning-buildings-land/planning/planning-application-search-and-comment</w:t>
        </w:r>
      </w:hyperlink>
    </w:p>
    <w:p w14:paraId="6CB8959D" w14:textId="2D7B357B" w:rsidR="00EC436F" w:rsidRPr="00EC436F" w:rsidRDefault="00EC436F" w:rsidP="00EC436F">
      <w:pPr>
        <w:rPr>
          <w:rFonts w:ascii="Calibri" w:eastAsia="Times New Roman" w:hAnsi="Calibri" w:cs="Calibri"/>
          <w:sz w:val="28"/>
          <w:szCs w:val="28"/>
          <w:lang w:eastAsia="en-GB"/>
        </w:rPr>
      </w:pPr>
    </w:p>
    <w:p w14:paraId="6ABF83C0" w14:textId="5E0A22E3" w:rsidR="00EC436F" w:rsidRPr="00EC436F" w:rsidRDefault="00EC436F" w:rsidP="00EC436F">
      <w:pPr>
        <w:rPr>
          <w:rFonts w:ascii="Calibri" w:eastAsia="Times New Roman" w:hAnsi="Calibri" w:cs="Calibri"/>
          <w:sz w:val="28"/>
          <w:szCs w:val="28"/>
          <w:u w:val="single"/>
          <w:lang w:eastAsia="en-GB"/>
        </w:rPr>
      </w:pPr>
      <w:r w:rsidRPr="00EC436F">
        <w:rPr>
          <w:rFonts w:ascii="Calibri" w:eastAsia="Times New Roman" w:hAnsi="Calibri" w:cs="Calibri"/>
          <w:sz w:val="28"/>
          <w:szCs w:val="28"/>
          <w:u w:val="single"/>
          <w:lang w:eastAsia="en-GB"/>
        </w:rPr>
        <w:t xml:space="preserve">Neighbourhood Plan </w:t>
      </w:r>
      <w:r w:rsidR="00E13518">
        <w:rPr>
          <w:rFonts w:ascii="Calibri" w:eastAsia="Times New Roman" w:hAnsi="Calibri" w:cs="Calibri"/>
          <w:sz w:val="28"/>
          <w:szCs w:val="28"/>
          <w:u w:val="single"/>
          <w:lang w:eastAsia="en-GB"/>
        </w:rPr>
        <w:t xml:space="preserve">(NP) </w:t>
      </w:r>
      <w:r w:rsidRPr="00EC436F">
        <w:rPr>
          <w:rFonts w:ascii="Calibri" w:eastAsia="Times New Roman" w:hAnsi="Calibri" w:cs="Calibri"/>
          <w:sz w:val="28"/>
          <w:szCs w:val="28"/>
          <w:u w:val="single"/>
          <w:lang w:eastAsia="en-GB"/>
        </w:rPr>
        <w:t>update- Cllr Ken Lannon</w:t>
      </w:r>
    </w:p>
    <w:p w14:paraId="36EA24CC" w14:textId="4F927C34" w:rsidR="00EC436F" w:rsidRPr="00EC436F" w:rsidRDefault="00EC436F" w:rsidP="00EC436F">
      <w:pPr>
        <w:rPr>
          <w:rFonts w:ascii="Calibri" w:eastAsia="Times New Roman" w:hAnsi="Calibri" w:cs="Calibri"/>
          <w:sz w:val="28"/>
          <w:szCs w:val="28"/>
          <w:u w:val="single"/>
          <w:lang w:eastAsia="en-GB"/>
        </w:rPr>
      </w:pPr>
    </w:p>
    <w:p w14:paraId="6FEC1C55" w14:textId="38FDE463" w:rsidR="00EC436F" w:rsidRPr="00EC436F" w:rsidRDefault="00EC436F" w:rsidP="00EC436F">
      <w:pPr>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A presentation of the data collected from the NP resident’s questionnaire was shown</w:t>
      </w:r>
      <w:r w:rsidR="00E13518">
        <w:rPr>
          <w:rFonts w:ascii="Calibri" w:eastAsia="Times New Roman" w:hAnsi="Calibri" w:cs="Calibri"/>
          <w:sz w:val="28"/>
          <w:szCs w:val="28"/>
          <w:lang w:eastAsia="en-GB"/>
        </w:rPr>
        <w:t xml:space="preserve"> to the Meeting.</w:t>
      </w:r>
    </w:p>
    <w:p w14:paraId="4DEC8890" w14:textId="7E9672DD" w:rsidR="00EC436F" w:rsidRPr="00EC436F" w:rsidRDefault="00EC436F" w:rsidP="00EC436F">
      <w:pPr>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Direct government grant funding for neighbourhood planning groups (via Locality) was withdrawn after March 31, 2026</w:t>
      </w:r>
    </w:p>
    <w:p w14:paraId="15EDD672" w14:textId="2377975B" w:rsidR="00EC436F" w:rsidRPr="00EC436F" w:rsidRDefault="00EC436F" w:rsidP="00EC436F">
      <w:pPr>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The steering group has found the use of AI extremely helpful in keeping costs down</w:t>
      </w:r>
      <w:r w:rsidR="00280B42">
        <w:rPr>
          <w:rFonts w:ascii="Calibri" w:eastAsia="Times New Roman" w:hAnsi="Calibri" w:cs="Calibri"/>
          <w:sz w:val="28"/>
          <w:szCs w:val="28"/>
          <w:lang w:eastAsia="en-GB"/>
        </w:rPr>
        <w:t>.</w:t>
      </w:r>
    </w:p>
    <w:p w14:paraId="5AE47808" w14:textId="3C5A39D3" w:rsidR="00EC436F" w:rsidRDefault="00EC436F" w:rsidP="00EC436F">
      <w:pPr>
        <w:rPr>
          <w:rFonts w:ascii="Calibri" w:eastAsia="Times New Roman" w:hAnsi="Calibri" w:cs="Calibri"/>
          <w:sz w:val="28"/>
          <w:szCs w:val="28"/>
          <w:lang w:eastAsia="en-GB"/>
        </w:rPr>
      </w:pPr>
      <w:r w:rsidRPr="00EC436F">
        <w:rPr>
          <w:rFonts w:ascii="Calibri" w:eastAsia="Times New Roman" w:hAnsi="Calibri" w:cs="Calibri"/>
          <w:sz w:val="28"/>
          <w:szCs w:val="28"/>
          <w:lang w:eastAsia="en-GB"/>
        </w:rPr>
        <w:t xml:space="preserve">Information about the </w:t>
      </w:r>
      <w:r w:rsidR="00E13518">
        <w:rPr>
          <w:rFonts w:ascii="Calibri" w:eastAsia="Times New Roman" w:hAnsi="Calibri" w:cs="Calibri"/>
          <w:sz w:val="28"/>
          <w:szCs w:val="28"/>
          <w:lang w:eastAsia="en-GB"/>
        </w:rPr>
        <w:t>NP</w:t>
      </w:r>
      <w:r w:rsidRPr="00EC436F">
        <w:rPr>
          <w:rFonts w:ascii="Calibri" w:eastAsia="Times New Roman" w:hAnsi="Calibri" w:cs="Calibri"/>
          <w:sz w:val="28"/>
          <w:szCs w:val="28"/>
          <w:lang w:eastAsia="en-GB"/>
        </w:rPr>
        <w:t xml:space="preserve"> can be viewed </w:t>
      </w:r>
      <w:hyperlink r:id="rId10" w:history="1">
        <w:r w:rsidRPr="00EC436F">
          <w:rPr>
            <w:rStyle w:val="Hyperlink"/>
            <w:rFonts w:ascii="Calibri" w:eastAsia="Times New Roman" w:hAnsi="Calibri" w:cs="Calibri"/>
            <w:sz w:val="28"/>
            <w:szCs w:val="28"/>
            <w:lang w:eastAsia="en-GB"/>
          </w:rPr>
          <w:t>Here</w:t>
        </w:r>
      </w:hyperlink>
    </w:p>
    <w:p w14:paraId="0D3ADF4D" w14:textId="2695422C" w:rsidR="00EC436F" w:rsidRDefault="00EC436F" w:rsidP="00EC436F">
      <w:pPr>
        <w:rPr>
          <w:rFonts w:ascii="Calibri" w:eastAsia="Times New Roman" w:hAnsi="Calibri" w:cs="Calibri"/>
          <w:sz w:val="28"/>
          <w:szCs w:val="28"/>
          <w:lang w:eastAsia="en-GB"/>
        </w:rPr>
      </w:pPr>
    </w:p>
    <w:p w14:paraId="69A6E717" w14:textId="364D2F87" w:rsidR="00EC436F" w:rsidRPr="00197FDA" w:rsidRDefault="00197FDA">
      <w:pPr>
        <w:rPr>
          <w:rFonts w:ascii="Calibri" w:eastAsia="Times New Roman" w:hAnsi="Calibri" w:cs="Calibri"/>
          <w:b/>
          <w:bCs/>
          <w:sz w:val="28"/>
          <w:szCs w:val="28"/>
          <w:lang w:eastAsia="en-GB"/>
        </w:rPr>
      </w:pPr>
      <w:r>
        <w:rPr>
          <w:rFonts w:ascii="Calibri" w:eastAsia="Times New Roman" w:hAnsi="Calibri" w:cs="Calibri"/>
          <w:b/>
          <w:bCs/>
          <w:sz w:val="28"/>
          <w:szCs w:val="28"/>
          <w:lang w:eastAsia="en-GB"/>
        </w:rPr>
        <w:t>19</w:t>
      </w:r>
      <w:r w:rsidR="00EC436F" w:rsidRPr="00EC436F">
        <w:rPr>
          <w:rFonts w:ascii="Calibri" w:eastAsia="Times New Roman" w:hAnsi="Calibri" w:cs="Calibri"/>
          <w:b/>
          <w:bCs/>
          <w:sz w:val="28"/>
          <w:szCs w:val="28"/>
          <w:lang w:eastAsia="en-GB"/>
        </w:rPr>
        <w:t>.55pm Meeting Closed</w:t>
      </w:r>
    </w:p>
    <w:p w14:paraId="659EEF38" w14:textId="77777777" w:rsidR="008F7BF5" w:rsidRPr="00EC436F" w:rsidRDefault="008F7BF5">
      <w:pPr>
        <w:rPr>
          <w:rFonts w:ascii="Calibri" w:hAnsi="Calibri" w:cs="Calibri"/>
          <w:sz w:val="28"/>
          <w:szCs w:val="28"/>
        </w:rPr>
      </w:pPr>
    </w:p>
    <w:sectPr w:rsidR="008F7BF5" w:rsidRPr="00EC436F" w:rsidSect="003050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96425"/>
    <w:multiLevelType w:val="multilevel"/>
    <w:tmpl w:val="4D9E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E79D1"/>
    <w:multiLevelType w:val="hybridMultilevel"/>
    <w:tmpl w:val="46780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9E4DD7"/>
    <w:multiLevelType w:val="hybridMultilevel"/>
    <w:tmpl w:val="36C22D92"/>
    <w:lvl w:ilvl="0" w:tplc="5DD41B14">
      <w:numFmt w:val="bullet"/>
      <w:lvlText w:val=""/>
      <w:lvlJc w:val="left"/>
      <w:pPr>
        <w:ind w:left="420" w:hanging="360"/>
      </w:pPr>
      <w:rPr>
        <w:rFonts w:ascii="Symbol" w:eastAsia="Times New Roman" w:hAnsi="Symbol"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3C0256E0"/>
    <w:multiLevelType w:val="hybridMultilevel"/>
    <w:tmpl w:val="2EC6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8D7065"/>
    <w:multiLevelType w:val="hybridMultilevel"/>
    <w:tmpl w:val="56A0A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CE6B2E"/>
    <w:multiLevelType w:val="multilevel"/>
    <w:tmpl w:val="0938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AF0B28"/>
    <w:multiLevelType w:val="multilevel"/>
    <w:tmpl w:val="4ADE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6"/>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BF5"/>
    <w:rsid w:val="00090991"/>
    <w:rsid w:val="000A7112"/>
    <w:rsid w:val="000C6433"/>
    <w:rsid w:val="000D3B10"/>
    <w:rsid w:val="00154634"/>
    <w:rsid w:val="0016138A"/>
    <w:rsid w:val="00197FDA"/>
    <w:rsid w:val="00280B42"/>
    <w:rsid w:val="00305036"/>
    <w:rsid w:val="00332E67"/>
    <w:rsid w:val="003F30DB"/>
    <w:rsid w:val="00467179"/>
    <w:rsid w:val="00524E07"/>
    <w:rsid w:val="00540EE2"/>
    <w:rsid w:val="00615F48"/>
    <w:rsid w:val="007F32EB"/>
    <w:rsid w:val="00811349"/>
    <w:rsid w:val="0084604E"/>
    <w:rsid w:val="008F7BF5"/>
    <w:rsid w:val="00A31077"/>
    <w:rsid w:val="00AE172D"/>
    <w:rsid w:val="00BC78C0"/>
    <w:rsid w:val="00BE5F47"/>
    <w:rsid w:val="00C60CD1"/>
    <w:rsid w:val="00D07EAB"/>
    <w:rsid w:val="00D506DA"/>
    <w:rsid w:val="00DA0099"/>
    <w:rsid w:val="00E13518"/>
    <w:rsid w:val="00E7371D"/>
    <w:rsid w:val="00E7587D"/>
    <w:rsid w:val="00EB643F"/>
    <w:rsid w:val="00EC436F"/>
    <w:rsid w:val="00ED145A"/>
    <w:rsid w:val="00F7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F4505"/>
  <w15:chartTrackingRefBased/>
  <w15:docId w15:val="{40D7F7FB-88BD-D746-A811-D1A950F0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36F"/>
    <w:pPr>
      <w:ind w:left="720"/>
      <w:contextualSpacing/>
    </w:pPr>
  </w:style>
  <w:style w:type="paragraph" w:customStyle="1" w:styleId="z1qcye">
    <w:name w:val="z1qcye"/>
    <w:basedOn w:val="Normal"/>
    <w:rsid w:val="00EC436F"/>
    <w:pPr>
      <w:spacing w:before="100" w:beforeAutospacing="1" w:after="100" w:afterAutospacing="1"/>
    </w:pPr>
    <w:rPr>
      <w:rFonts w:ascii="Times New Roman" w:eastAsia="Times New Roman" w:hAnsi="Times New Roman" w:cs="Times New Roman"/>
      <w:lang w:eastAsia="en-GB"/>
    </w:rPr>
  </w:style>
  <w:style w:type="character" w:customStyle="1" w:styleId="t286pc">
    <w:name w:val="t286pc"/>
    <w:basedOn w:val="DefaultParagraphFont"/>
    <w:rsid w:val="00EC436F"/>
  </w:style>
  <w:style w:type="character" w:styleId="Strong">
    <w:name w:val="Strong"/>
    <w:basedOn w:val="DefaultParagraphFont"/>
    <w:uiPriority w:val="22"/>
    <w:qFormat/>
    <w:rsid w:val="00EC436F"/>
    <w:rPr>
      <w:b/>
      <w:bCs/>
    </w:rPr>
  </w:style>
  <w:style w:type="character" w:styleId="Hyperlink">
    <w:name w:val="Hyperlink"/>
    <w:basedOn w:val="DefaultParagraphFont"/>
    <w:uiPriority w:val="99"/>
    <w:unhideWhenUsed/>
    <w:rsid w:val="00EC436F"/>
    <w:rPr>
      <w:color w:val="0000FF"/>
      <w:u w:val="single"/>
    </w:rPr>
  </w:style>
  <w:style w:type="paragraph" w:customStyle="1" w:styleId="jydcyd">
    <w:name w:val="jydcyd"/>
    <w:basedOn w:val="Normal"/>
    <w:rsid w:val="00EC436F"/>
    <w:pPr>
      <w:spacing w:before="100" w:beforeAutospacing="1" w:after="100" w:afterAutospacing="1"/>
    </w:pPr>
    <w:rPr>
      <w:rFonts w:ascii="Times New Roman" w:eastAsia="Times New Roman" w:hAnsi="Times New Roman" w:cs="Times New Roman"/>
      <w:lang w:eastAsia="en-GB"/>
    </w:rPr>
  </w:style>
  <w:style w:type="character" w:customStyle="1" w:styleId="vhj6pe">
    <w:name w:val="vhj6pe"/>
    <w:basedOn w:val="DefaultParagraphFont"/>
    <w:rsid w:val="00EC436F"/>
  </w:style>
  <w:style w:type="character" w:customStyle="1" w:styleId="r0r5r">
    <w:name w:val="r0r5r"/>
    <w:basedOn w:val="DefaultParagraphFont"/>
    <w:rsid w:val="00EC436F"/>
  </w:style>
  <w:style w:type="character" w:customStyle="1" w:styleId="zjr8l">
    <w:name w:val="zjr8l"/>
    <w:basedOn w:val="DefaultParagraphFont"/>
    <w:rsid w:val="00EC436F"/>
  </w:style>
  <w:style w:type="character" w:styleId="UnresolvedMention">
    <w:name w:val="Unresolved Mention"/>
    <w:basedOn w:val="DefaultParagraphFont"/>
    <w:uiPriority w:val="99"/>
    <w:semiHidden/>
    <w:unhideWhenUsed/>
    <w:rsid w:val="00EC4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85692">
      <w:bodyDiv w:val="1"/>
      <w:marLeft w:val="0"/>
      <w:marRight w:val="0"/>
      <w:marTop w:val="0"/>
      <w:marBottom w:val="0"/>
      <w:divBdr>
        <w:top w:val="none" w:sz="0" w:space="0" w:color="auto"/>
        <w:left w:val="none" w:sz="0" w:space="0" w:color="auto"/>
        <w:bottom w:val="none" w:sz="0" w:space="0" w:color="auto"/>
        <w:right w:val="none" w:sz="0" w:space="0" w:color="auto"/>
      </w:divBdr>
    </w:div>
    <w:div w:id="237519463">
      <w:bodyDiv w:val="1"/>
      <w:marLeft w:val="0"/>
      <w:marRight w:val="0"/>
      <w:marTop w:val="0"/>
      <w:marBottom w:val="0"/>
      <w:divBdr>
        <w:top w:val="none" w:sz="0" w:space="0" w:color="auto"/>
        <w:left w:val="none" w:sz="0" w:space="0" w:color="auto"/>
        <w:bottom w:val="none" w:sz="0" w:space="0" w:color="auto"/>
        <w:right w:val="none" w:sz="0" w:space="0" w:color="auto"/>
      </w:divBdr>
    </w:div>
    <w:div w:id="340553348">
      <w:bodyDiv w:val="1"/>
      <w:marLeft w:val="0"/>
      <w:marRight w:val="0"/>
      <w:marTop w:val="0"/>
      <w:marBottom w:val="0"/>
      <w:divBdr>
        <w:top w:val="none" w:sz="0" w:space="0" w:color="auto"/>
        <w:left w:val="none" w:sz="0" w:space="0" w:color="auto"/>
        <w:bottom w:val="none" w:sz="0" w:space="0" w:color="auto"/>
        <w:right w:val="none" w:sz="0" w:space="0" w:color="auto"/>
      </w:divBdr>
    </w:div>
    <w:div w:id="356540076">
      <w:bodyDiv w:val="1"/>
      <w:marLeft w:val="0"/>
      <w:marRight w:val="0"/>
      <w:marTop w:val="0"/>
      <w:marBottom w:val="0"/>
      <w:divBdr>
        <w:top w:val="none" w:sz="0" w:space="0" w:color="auto"/>
        <w:left w:val="none" w:sz="0" w:space="0" w:color="auto"/>
        <w:bottom w:val="none" w:sz="0" w:space="0" w:color="auto"/>
        <w:right w:val="none" w:sz="0" w:space="0" w:color="auto"/>
      </w:divBdr>
    </w:div>
    <w:div w:id="445930073">
      <w:bodyDiv w:val="1"/>
      <w:marLeft w:val="0"/>
      <w:marRight w:val="0"/>
      <w:marTop w:val="0"/>
      <w:marBottom w:val="0"/>
      <w:divBdr>
        <w:top w:val="none" w:sz="0" w:space="0" w:color="auto"/>
        <w:left w:val="none" w:sz="0" w:space="0" w:color="auto"/>
        <w:bottom w:val="none" w:sz="0" w:space="0" w:color="auto"/>
        <w:right w:val="none" w:sz="0" w:space="0" w:color="auto"/>
      </w:divBdr>
    </w:div>
    <w:div w:id="573050297">
      <w:bodyDiv w:val="1"/>
      <w:marLeft w:val="0"/>
      <w:marRight w:val="0"/>
      <w:marTop w:val="0"/>
      <w:marBottom w:val="0"/>
      <w:divBdr>
        <w:top w:val="none" w:sz="0" w:space="0" w:color="auto"/>
        <w:left w:val="none" w:sz="0" w:space="0" w:color="auto"/>
        <w:bottom w:val="none" w:sz="0" w:space="0" w:color="auto"/>
        <w:right w:val="none" w:sz="0" w:space="0" w:color="auto"/>
      </w:divBdr>
    </w:div>
    <w:div w:id="657882605">
      <w:bodyDiv w:val="1"/>
      <w:marLeft w:val="0"/>
      <w:marRight w:val="0"/>
      <w:marTop w:val="0"/>
      <w:marBottom w:val="0"/>
      <w:divBdr>
        <w:top w:val="none" w:sz="0" w:space="0" w:color="auto"/>
        <w:left w:val="none" w:sz="0" w:space="0" w:color="auto"/>
        <w:bottom w:val="none" w:sz="0" w:space="0" w:color="auto"/>
        <w:right w:val="none" w:sz="0" w:space="0" w:color="auto"/>
      </w:divBdr>
    </w:div>
    <w:div w:id="778790990">
      <w:bodyDiv w:val="1"/>
      <w:marLeft w:val="0"/>
      <w:marRight w:val="0"/>
      <w:marTop w:val="0"/>
      <w:marBottom w:val="0"/>
      <w:divBdr>
        <w:top w:val="none" w:sz="0" w:space="0" w:color="auto"/>
        <w:left w:val="none" w:sz="0" w:space="0" w:color="auto"/>
        <w:bottom w:val="none" w:sz="0" w:space="0" w:color="auto"/>
        <w:right w:val="none" w:sz="0" w:space="0" w:color="auto"/>
      </w:divBdr>
    </w:div>
    <w:div w:id="834809515">
      <w:bodyDiv w:val="1"/>
      <w:marLeft w:val="0"/>
      <w:marRight w:val="0"/>
      <w:marTop w:val="0"/>
      <w:marBottom w:val="0"/>
      <w:divBdr>
        <w:top w:val="none" w:sz="0" w:space="0" w:color="auto"/>
        <w:left w:val="none" w:sz="0" w:space="0" w:color="auto"/>
        <w:bottom w:val="none" w:sz="0" w:space="0" w:color="auto"/>
        <w:right w:val="none" w:sz="0" w:space="0" w:color="auto"/>
      </w:divBdr>
      <w:divsChild>
        <w:div w:id="1999192003">
          <w:marLeft w:val="0"/>
          <w:marRight w:val="0"/>
          <w:marTop w:val="0"/>
          <w:marBottom w:val="0"/>
          <w:divBdr>
            <w:top w:val="none" w:sz="0" w:space="0" w:color="auto"/>
            <w:left w:val="none" w:sz="0" w:space="0" w:color="auto"/>
            <w:bottom w:val="none" w:sz="0" w:space="0" w:color="auto"/>
            <w:right w:val="none" w:sz="0" w:space="0" w:color="auto"/>
          </w:divBdr>
          <w:divsChild>
            <w:div w:id="1498184341">
              <w:marLeft w:val="0"/>
              <w:marRight w:val="0"/>
              <w:marTop w:val="0"/>
              <w:marBottom w:val="0"/>
              <w:divBdr>
                <w:top w:val="none" w:sz="0" w:space="0" w:color="auto"/>
                <w:left w:val="none" w:sz="0" w:space="0" w:color="auto"/>
                <w:bottom w:val="none" w:sz="0" w:space="0" w:color="auto"/>
                <w:right w:val="none" w:sz="0" w:space="0" w:color="auto"/>
              </w:divBdr>
              <w:divsChild>
                <w:div w:id="368259505">
                  <w:marLeft w:val="0"/>
                  <w:marRight w:val="0"/>
                  <w:marTop w:val="0"/>
                  <w:marBottom w:val="0"/>
                  <w:divBdr>
                    <w:top w:val="none" w:sz="0" w:space="0" w:color="auto"/>
                    <w:left w:val="none" w:sz="0" w:space="0" w:color="auto"/>
                    <w:bottom w:val="none" w:sz="0" w:space="0" w:color="auto"/>
                    <w:right w:val="none" w:sz="0" w:space="0" w:color="auto"/>
                  </w:divBdr>
                  <w:divsChild>
                    <w:div w:id="1271813296">
                      <w:marLeft w:val="0"/>
                      <w:marRight w:val="0"/>
                      <w:marTop w:val="0"/>
                      <w:marBottom w:val="0"/>
                      <w:divBdr>
                        <w:top w:val="none" w:sz="0" w:space="0" w:color="auto"/>
                        <w:left w:val="none" w:sz="0" w:space="0" w:color="auto"/>
                        <w:bottom w:val="none" w:sz="0" w:space="0" w:color="auto"/>
                        <w:right w:val="none" w:sz="0" w:space="0" w:color="auto"/>
                      </w:divBdr>
                      <w:divsChild>
                        <w:div w:id="1719083186">
                          <w:marLeft w:val="0"/>
                          <w:marRight w:val="0"/>
                          <w:marTop w:val="0"/>
                          <w:marBottom w:val="0"/>
                          <w:divBdr>
                            <w:top w:val="none" w:sz="0" w:space="0" w:color="auto"/>
                            <w:left w:val="none" w:sz="0" w:space="0" w:color="auto"/>
                            <w:bottom w:val="none" w:sz="0" w:space="0" w:color="auto"/>
                            <w:right w:val="none" w:sz="0" w:space="0" w:color="auto"/>
                          </w:divBdr>
                          <w:divsChild>
                            <w:div w:id="1663854298">
                              <w:marLeft w:val="0"/>
                              <w:marRight w:val="0"/>
                              <w:marTop w:val="0"/>
                              <w:marBottom w:val="0"/>
                              <w:divBdr>
                                <w:top w:val="none" w:sz="0" w:space="0" w:color="auto"/>
                                <w:left w:val="none" w:sz="0" w:space="0" w:color="auto"/>
                                <w:bottom w:val="none" w:sz="0" w:space="0" w:color="auto"/>
                                <w:right w:val="none" w:sz="0" w:space="0" w:color="auto"/>
                              </w:divBdr>
                              <w:divsChild>
                                <w:div w:id="1751778810">
                                  <w:marLeft w:val="0"/>
                                  <w:marRight w:val="0"/>
                                  <w:marTop w:val="0"/>
                                  <w:marBottom w:val="0"/>
                                  <w:divBdr>
                                    <w:top w:val="none" w:sz="0" w:space="0" w:color="auto"/>
                                    <w:left w:val="none" w:sz="0" w:space="0" w:color="auto"/>
                                    <w:bottom w:val="none" w:sz="0" w:space="0" w:color="auto"/>
                                    <w:right w:val="none" w:sz="0" w:space="0" w:color="auto"/>
                                  </w:divBdr>
                                  <w:divsChild>
                                    <w:div w:id="2006277863">
                                      <w:marLeft w:val="0"/>
                                      <w:marRight w:val="0"/>
                                      <w:marTop w:val="0"/>
                                      <w:marBottom w:val="0"/>
                                      <w:divBdr>
                                        <w:top w:val="none" w:sz="0" w:space="0" w:color="auto"/>
                                        <w:left w:val="none" w:sz="0" w:space="0" w:color="auto"/>
                                        <w:bottom w:val="none" w:sz="0" w:space="0" w:color="auto"/>
                                        <w:right w:val="none" w:sz="0" w:space="0" w:color="auto"/>
                                      </w:divBdr>
                                      <w:divsChild>
                                        <w:div w:id="667753831">
                                          <w:marLeft w:val="0"/>
                                          <w:marRight w:val="0"/>
                                          <w:marTop w:val="0"/>
                                          <w:marBottom w:val="0"/>
                                          <w:divBdr>
                                            <w:top w:val="none" w:sz="0" w:space="0" w:color="auto"/>
                                            <w:left w:val="none" w:sz="0" w:space="0" w:color="auto"/>
                                            <w:bottom w:val="none" w:sz="0" w:space="0" w:color="auto"/>
                                            <w:right w:val="none" w:sz="0" w:space="0" w:color="auto"/>
                                          </w:divBdr>
                                          <w:divsChild>
                                            <w:div w:id="605429583">
                                              <w:marLeft w:val="0"/>
                                              <w:marRight w:val="0"/>
                                              <w:marTop w:val="0"/>
                                              <w:marBottom w:val="0"/>
                                              <w:divBdr>
                                                <w:top w:val="none" w:sz="0" w:space="0" w:color="auto"/>
                                                <w:left w:val="none" w:sz="0" w:space="0" w:color="auto"/>
                                                <w:bottom w:val="none" w:sz="0" w:space="0" w:color="auto"/>
                                                <w:right w:val="none" w:sz="0" w:space="0" w:color="auto"/>
                                              </w:divBdr>
                                              <w:divsChild>
                                                <w:div w:id="1141262866">
                                                  <w:marLeft w:val="0"/>
                                                  <w:marRight w:val="0"/>
                                                  <w:marTop w:val="0"/>
                                                  <w:marBottom w:val="0"/>
                                                  <w:divBdr>
                                                    <w:top w:val="none" w:sz="0" w:space="0" w:color="auto"/>
                                                    <w:left w:val="none" w:sz="0" w:space="0" w:color="auto"/>
                                                    <w:bottom w:val="none" w:sz="0" w:space="0" w:color="auto"/>
                                                    <w:right w:val="none" w:sz="0" w:space="0" w:color="auto"/>
                                                  </w:divBdr>
                                                  <w:divsChild>
                                                    <w:div w:id="369040131">
                                                      <w:marLeft w:val="0"/>
                                                      <w:marRight w:val="0"/>
                                                      <w:marTop w:val="0"/>
                                                      <w:marBottom w:val="0"/>
                                                      <w:divBdr>
                                                        <w:top w:val="none" w:sz="0" w:space="0" w:color="auto"/>
                                                        <w:left w:val="none" w:sz="0" w:space="0" w:color="auto"/>
                                                        <w:bottom w:val="none" w:sz="0" w:space="0" w:color="auto"/>
                                                        <w:right w:val="none" w:sz="0" w:space="0" w:color="auto"/>
                                                      </w:divBdr>
                                                      <w:divsChild>
                                                        <w:div w:id="1222517326">
                                                          <w:marLeft w:val="0"/>
                                                          <w:marRight w:val="0"/>
                                                          <w:marTop w:val="0"/>
                                                          <w:marBottom w:val="0"/>
                                                          <w:divBdr>
                                                            <w:top w:val="none" w:sz="0" w:space="0" w:color="auto"/>
                                                            <w:left w:val="none" w:sz="0" w:space="0" w:color="auto"/>
                                                            <w:bottom w:val="none" w:sz="0" w:space="0" w:color="auto"/>
                                                            <w:right w:val="none" w:sz="0" w:space="0" w:color="auto"/>
                                                          </w:divBdr>
                                                          <w:divsChild>
                                                            <w:div w:id="127287502">
                                                              <w:marLeft w:val="0"/>
                                                              <w:marRight w:val="0"/>
                                                              <w:marTop w:val="0"/>
                                                              <w:marBottom w:val="0"/>
                                                              <w:divBdr>
                                                                <w:top w:val="none" w:sz="0" w:space="0" w:color="auto"/>
                                                                <w:left w:val="none" w:sz="0" w:space="0" w:color="auto"/>
                                                                <w:bottom w:val="none" w:sz="0" w:space="0" w:color="auto"/>
                                                                <w:right w:val="none" w:sz="0" w:space="0" w:color="auto"/>
                                                              </w:divBdr>
                                                              <w:divsChild>
                                                                <w:div w:id="345133769">
                                                                  <w:marLeft w:val="0"/>
                                                                  <w:marRight w:val="0"/>
                                                                  <w:marTop w:val="0"/>
                                                                  <w:marBottom w:val="0"/>
                                                                  <w:divBdr>
                                                                    <w:top w:val="none" w:sz="0" w:space="0" w:color="auto"/>
                                                                    <w:left w:val="none" w:sz="0" w:space="0" w:color="auto"/>
                                                                    <w:bottom w:val="none" w:sz="0" w:space="0" w:color="auto"/>
                                                                    <w:right w:val="none" w:sz="0" w:space="0" w:color="auto"/>
                                                                  </w:divBdr>
                                                                  <w:divsChild>
                                                                    <w:div w:id="837429528">
                                                                      <w:marLeft w:val="0"/>
                                                                      <w:marRight w:val="0"/>
                                                                      <w:marTop w:val="0"/>
                                                                      <w:marBottom w:val="0"/>
                                                                      <w:divBdr>
                                                                        <w:top w:val="none" w:sz="0" w:space="0" w:color="auto"/>
                                                                        <w:left w:val="none" w:sz="0" w:space="0" w:color="auto"/>
                                                                        <w:bottom w:val="none" w:sz="0" w:space="0" w:color="auto"/>
                                                                        <w:right w:val="none" w:sz="0" w:space="0" w:color="auto"/>
                                                                      </w:divBdr>
                                                                      <w:divsChild>
                                                                        <w:div w:id="1644506422">
                                                                          <w:marLeft w:val="0"/>
                                                                          <w:marRight w:val="0"/>
                                                                          <w:marTop w:val="0"/>
                                                                          <w:marBottom w:val="0"/>
                                                                          <w:divBdr>
                                                                            <w:top w:val="none" w:sz="0" w:space="0" w:color="auto"/>
                                                                            <w:left w:val="none" w:sz="0" w:space="0" w:color="auto"/>
                                                                            <w:bottom w:val="none" w:sz="0" w:space="0" w:color="auto"/>
                                                                            <w:right w:val="none" w:sz="0" w:space="0" w:color="auto"/>
                                                                          </w:divBdr>
                                                                          <w:divsChild>
                                                                            <w:div w:id="583533441">
                                                                              <w:marLeft w:val="0"/>
                                                                              <w:marRight w:val="0"/>
                                                                              <w:marTop w:val="0"/>
                                                                              <w:marBottom w:val="0"/>
                                                                              <w:divBdr>
                                                                                <w:top w:val="none" w:sz="0" w:space="0" w:color="auto"/>
                                                                                <w:left w:val="none" w:sz="0" w:space="0" w:color="auto"/>
                                                                                <w:bottom w:val="none" w:sz="0" w:space="0" w:color="auto"/>
                                                                                <w:right w:val="none" w:sz="0" w:space="0" w:color="auto"/>
                                                                              </w:divBdr>
                                                                              <w:divsChild>
                                                                                <w:div w:id="884563999">
                                                                                  <w:marLeft w:val="0"/>
                                                                                  <w:marRight w:val="0"/>
                                                                                  <w:marTop w:val="0"/>
                                                                                  <w:marBottom w:val="0"/>
                                                                                  <w:divBdr>
                                                                                    <w:top w:val="none" w:sz="0" w:space="0" w:color="auto"/>
                                                                                    <w:left w:val="none" w:sz="0" w:space="0" w:color="auto"/>
                                                                                    <w:bottom w:val="none" w:sz="0" w:space="0" w:color="auto"/>
                                                                                    <w:right w:val="none" w:sz="0" w:space="0" w:color="auto"/>
                                                                                  </w:divBdr>
                                                                                </w:div>
                                                                                <w:div w:id="1806310134">
                                                                                  <w:marLeft w:val="0"/>
                                                                                  <w:marRight w:val="0"/>
                                                                                  <w:marTop w:val="0"/>
                                                                                  <w:marBottom w:val="0"/>
                                                                                  <w:divBdr>
                                                                                    <w:top w:val="none" w:sz="0" w:space="0" w:color="auto"/>
                                                                                    <w:left w:val="none" w:sz="0" w:space="0" w:color="auto"/>
                                                                                    <w:bottom w:val="none" w:sz="0" w:space="0" w:color="auto"/>
                                                                                    <w:right w:val="none" w:sz="0" w:space="0" w:color="auto"/>
                                                                                  </w:divBdr>
                                                                                  <w:divsChild>
                                                                                    <w:div w:id="513109616">
                                                                                      <w:marLeft w:val="0"/>
                                                                                      <w:marRight w:val="0"/>
                                                                                      <w:marTop w:val="180"/>
                                                                                      <w:marBottom w:val="240"/>
                                                                                      <w:divBdr>
                                                                                        <w:top w:val="none" w:sz="0" w:space="0" w:color="auto"/>
                                                                                        <w:left w:val="none" w:sz="0" w:space="0" w:color="auto"/>
                                                                                        <w:bottom w:val="none" w:sz="0" w:space="0" w:color="auto"/>
                                                                                        <w:right w:val="none" w:sz="0" w:space="0" w:color="auto"/>
                                                                                      </w:divBdr>
                                                                                    </w:div>
                                                                                  </w:divsChild>
                                                                                </w:div>
                                                                                <w:div w:id="16908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2230">
                                                                          <w:marLeft w:val="0"/>
                                                                          <w:marRight w:val="0"/>
                                                                          <w:marTop w:val="0"/>
                                                                          <w:marBottom w:val="0"/>
                                                                          <w:divBdr>
                                                                            <w:top w:val="none" w:sz="0" w:space="0" w:color="auto"/>
                                                                            <w:left w:val="none" w:sz="0" w:space="0" w:color="auto"/>
                                                                            <w:bottom w:val="none" w:sz="0" w:space="0" w:color="auto"/>
                                                                            <w:right w:val="none" w:sz="0" w:space="0" w:color="auto"/>
                                                                          </w:divBdr>
                                                                          <w:divsChild>
                                                                            <w:div w:id="965240998">
                                                                              <w:marLeft w:val="0"/>
                                                                              <w:marRight w:val="0"/>
                                                                              <w:marTop w:val="0"/>
                                                                              <w:marBottom w:val="0"/>
                                                                              <w:divBdr>
                                                                                <w:top w:val="none" w:sz="0" w:space="0" w:color="auto"/>
                                                                                <w:left w:val="none" w:sz="0" w:space="0" w:color="auto"/>
                                                                                <w:bottom w:val="none" w:sz="0" w:space="0" w:color="auto"/>
                                                                                <w:right w:val="none" w:sz="0" w:space="0" w:color="auto"/>
                                                                              </w:divBdr>
                                                                              <w:divsChild>
                                                                                <w:div w:id="949896138">
                                                                                  <w:marLeft w:val="0"/>
                                                                                  <w:marRight w:val="0"/>
                                                                                  <w:marTop w:val="0"/>
                                                                                  <w:marBottom w:val="0"/>
                                                                                  <w:divBdr>
                                                                                    <w:top w:val="none" w:sz="0" w:space="0" w:color="auto"/>
                                                                                    <w:left w:val="none" w:sz="0" w:space="0" w:color="auto"/>
                                                                                    <w:bottom w:val="none" w:sz="0" w:space="0" w:color="auto"/>
                                                                                    <w:right w:val="none" w:sz="0" w:space="0" w:color="auto"/>
                                                                                  </w:divBdr>
                                                                                  <w:divsChild>
                                                                                    <w:div w:id="1782341870">
                                                                                      <w:marLeft w:val="0"/>
                                                                                      <w:marRight w:val="0"/>
                                                                                      <w:marTop w:val="0"/>
                                                                                      <w:marBottom w:val="0"/>
                                                                                      <w:divBdr>
                                                                                        <w:top w:val="none" w:sz="0" w:space="0" w:color="auto"/>
                                                                                        <w:left w:val="none" w:sz="0" w:space="0" w:color="auto"/>
                                                                                        <w:bottom w:val="none" w:sz="0" w:space="0" w:color="auto"/>
                                                                                        <w:right w:val="none" w:sz="0" w:space="0" w:color="auto"/>
                                                                                      </w:divBdr>
                                                                                      <w:divsChild>
                                                                                        <w:div w:id="1197431234">
                                                                                          <w:marLeft w:val="0"/>
                                                                                          <w:marRight w:val="0"/>
                                                                                          <w:marTop w:val="0"/>
                                                                                          <w:marBottom w:val="0"/>
                                                                                          <w:divBdr>
                                                                                            <w:top w:val="none" w:sz="0" w:space="0" w:color="auto"/>
                                                                                            <w:left w:val="none" w:sz="0" w:space="0" w:color="auto"/>
                                                                                            <w:bottom w:val="none" w:sz="0" w:space="0" w:color="auto"/>
                                                                                            <w:right w:val="none" w:sz="0" w:space="0" w:color="auto"/>
                                                                                          </w:divBdr>
                                                                                          <w:divsChild>
                                                                                            <w:div w:id="1703167813">
                                                                                              <w:marLeft w:val="0"/>
                                                                                              <w:marRight w:val="0"/>
                                                                                              <w:marTop w:val="0"/>
                                                                                              <w:marBottom w:val="0"/>
                                                                                              <w:divBdr>
                                                                                                <w:top w:val="none" w:sz="0" w:space="0" w:color="auto"/>
                                                                                                <w:left w:val="none" w:sz="0" w:space="0" w:color="auto"/>
                                                                                                <w:bottom w:val="none" w:sz="0" w:space="0" w:color="auto"/>
                                                                                                <w:right w:val="none" w:sz="0" w:space="0" w:color="auto"/>
                                                                                              </w:divBdr>
                                                                                              <w:divsChild>
                                                                                                <w:div w:id="690952874">
                                                                                                  <w:marLeft w:val="0"/>
                                                                                                  <w:marRight w:val="0"/>
                                                                                                  <w:marTop w:val="0"/>
                                                                                                  <w:marBottom w:val="0"/>
                                                                                                  <w:divBdr>
                                                                                                    <w:top w:val="none" w:sz="0" w:space="0" w:color="auto"/>
                                                                                                    <w:left w:val="none" w:sz="0" w:space="0" w:color="auto"/>
                                                                                                    <w:bottom w:val="none" w:sz="0" w:space="0" w:color="auto"/>
                                                                                                    <w:right w:val="none" w:sz="0" w:space="0" w:color="auto"/>
                                                                                                  </w:divBdr>
                                                                                                  <w:divsChild>
                                                                                                    <w:div w:id="1837918306">
                                                                                                      <w:marLeft w:val="0"/>
                                                                                                      <w:marRight w:val="0"/>
                                                                                                      <w:marTop w:val="0"/>
                                                                                                      <w:marBottom w:val="0"/>
                                                                                                      <w:divBdr>
                                                                                                        <w:top w:val="none" w:sz="0" w:space="0" w:color="auto"/>
                                                                                                        <w:left w:val="none" w:sz="0" w:space="0" w:color="auto"/>
                                                                                                        <w:bottom w:val="none" w:sz="0" w:space="0" w:color="auto"/>
                                                                                                        <w:right w:val="none" w:sz="0" w:space="0" w:color="auto"/>
                                                                                                      </w:divBdr>
                                                                                                      <w:divsChild>
                                                                                                        <w:div w:id="187160225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799616760">
                                                                                                  <w:marLeft w:val="0"/>
                                                                                                  <w:marRight w:val="0"/>
                                                                                                  <w:marTop w:val="0"/>
                                                                                                  <w:marBottom w:val="0"/>
                                                                                                  <w:divBdr>
                                                                                                    <w:top w:val="none" w:sz="0" w:space="0" w:color="auto"/>
                                                                                                    <w:left w:val="none" w:sz="0" w:space="0" w:color="auto"/>
                                                                                                    <w:bottom w:val="none" w:sz="0" w:space="0" w:color="auto"/>
                                                                                                    <w:right w:val="none" w:sz="0" w:space="0" w:color="auto"/>
                                                                                                  </w:divBdr>
                                                                                                  <w:divsChild>
                                                                                                    <w:div w:id="514199667">
                                                                                                      <w:marLeft w:val="0"/>
                                                                                                      <w:marRight w:val="0"/>
                                                                                                      <w:marTop w:val="0"/>
                                                                                                      <w:marBottom w:val="0"/>
                                                                                                      <w:divBdr>
                                                                                                        <w:top w:val="none" w:sz="0" w:space="0" w:color="auto"/>
                                                                                                        <w:left w:val="none" w:sz="0" w:space="0" w:color="auto"/>
                                                                                                        <w:bottom w:val="none" w:sz="0" w:space="0" w:color="auto"/>
                                                                                                        <w:right w:val="none" w:sz="0" w:space="0" w:color="auto"/>
                                                                                                      </w:divBdr>
                                                                                                      <w:divsChild>
                                                                                                        <w:div w:id="32317573">
                                                                                                          <w:marLeft w:val="0"/>
                                                                                                          <w:marRight w:val="0"/>
                                                                                                          <w:marTop w:val="0"/>
                                                                                                          <w:marBottom w:val="0"/>
                                                                                                          <w:divBdr>
                                                                                                            <w:top w:val="none" w:sz="0" w:space="0" w:color="auto"/>
                                                                                                            <w:left w:val="none" w:sz="0" w:space="0" w:color="auto"/>
                                                                                                            <w:bottom w:val="none" w:sz="0" w:space="0" w:color="auto"/>
                                                                                                            <w:right w:val="none" w:sz="0" w:space="0" w:color="auto"/>
                                                                                                          </w:divBdr>
                                                                                                        </w:div>
                                                                                                      </w:divsChild>
                                                                                                    </w:div>
                                                                                                    <w:div w:id="46809051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25336">
                                                                                          <w:marLeft w:val="0"/>
                                                                                          <w:marRight w:val="0"/>
                                                                                          <w:marTop w:val="0"/>
                                                                                          <w:marBottom w:val="0"/>
                                                                                          <w:divBdr>
                                                                                            <w:top w:val="none" w:sz="0" w:space="0" w:color="auto"/>
                                                                                            <w:left w:val="none" w:sz="0" w:space="0" w:color="auto"/>
                                                                                            <w:bottom w:val="none" w:sz="0" w:space="0" w:color="auto"/>
                                                                                            <w:right w:val="none" w:sz="0" w:space="0" w:color="auto"/>
                                                                                          </w:divBdr>
                                                                                          <w:divsChild>
                                                                                            <w:div w:id="1788699542">
                                                                                              <w:marLeft w:val="0"/>
                                                                                              <w:marRight w:val="0"/>
                                                                                              <w:marTop w:val="0"/>
                                                                                              <w:marBottom w:val="0"/>
                                                                                              <w:divBdr>
                                                                                                <w:top w:val="none" w:sz="0" w:space="0" w:color="auto"/>
                                                                                                <w:left w:val="none" w:sz="0" w:space="0" w:color="auto"/>
                                                                                                <w:bottom w:val="none" w:sz="0" w:space="0" w:color="auto"/>
                                                                                                <w:right w:val="none" w:sz="0" w:space="0" w:color="auto"/>
                                                                                              </w:divBdr>
                                                                                              <w:divsChild>
                                                                                                <w:div w:id="1584219201">
                                                                                                  <w:marLeft w:val="0"/>
                                                                                                  <w:marRight w:val="0"/>
                                                                                                  <w:marTop w:val="0"/>
                                                                                                  <w:marBottom w:val="0"/>
                                                                                                  <w:divBdr>
                                                                                                    <w:top w:val="none" w:sz="0" w:space="0" w:color="auto"/>
                                                                                                    <w:left w:val="none" w:sz="0" w:space="0" w:color="auto"/>
                                                                                                    <w:bottom w:val="none" w:sz="0" w:space="0" w:color="auto"/>
                                                                                                    <w:right w:val="none" w:sz="0" w:space="0" w:color="auto"/>
                                                                                                  </w:divBdr>
                                                                                                  <w:divsChild>
                                                                                                    <w:div w:id="1582641481">
                                                                                                      <w:marLeft w:val="0"/>
                                                                                                      <w:marRight w:val="0"/>
                                                                                                      <w:marTop w:val="0"/>
                                                                                                      <w:marBottom w:val="0"/>
                                                                                                      <w:divBdr>
                                                                                                        <w:top w:val="none" w:sz="0" w:space="0" w:color="auto"/>
                                                                                                        <w:left w:val="none" w:sz="0" w:space="0" w:color="auto"/>
                                                                                                        <w:bottom w:val="none" w:sz="0" w:space="0" w:color="auto"/>
                                                                                                        <w:right w:val="none" w:sz="0" w:space="0" w:color="auto"/>
                                                                                                      </w:divBdr>
                                                                                                      <w:divsChild>
                                                                                                        <w:div w:id="21412660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120538845">
                                                                                                  <w:marLeft w:val="0"/>
                                                                                                  <w:marRight w:val="0"/>
                                                                                                  <w:marTop w:val="0"/>
                                                                                                  <w:marBottom w:val="0"/>
                                                                                                  <w:divBdr>
                                                                                                    <w:top w:val="none" w:sz="0" w:space="0" w:color="auto"/>
                                                                                                    <w:left w:val="none" w:sz="0" w:space="0" w:color="auto"/>
                                                                                                    <w:bottom w:val="none" w:sz="0" w:space="0" w:color="auto"/>
                                                                                                    <w:right w:val="none" w:sz="0" w:space="0" w:color="auto"/>
                                                                                                  </w:divBdr>
                                                                                                  <w:divsChild>
                                                                                                    <w:div w:id="1818572104">
                                                                                                      <w:marLeft w:val="0"/>
                                                                                                      <w:marRight w:val="0"/>
                                                                                                      <w:marTop w:val="0"/>
                                                                                                      <w:marBottom w:val="0"/>
                                                                                                      <w:divBdr>
                                                                                                        <w:top w:val="none" w:sz="0" w:space="0" w:color="auto"/>
                                                                                                        <w:left w:val="none" w:sz="0" w:space="0" w:color="auto"/>
                                                                                                        <w:bottom w:val="none" w:sz="0" w:space="0" w:color="auto"/>
                                                                                                        <w:right w:val="none" w:sz="0" w:space="0" w:color="auto"/>
                                                                                                      </w:divBdr>
                                                                                                      <w:divsChild>
                                                                                                        <w:div w:id="482090816">
                                                                                                          <w:marLeft w:val="0"/>
                                                                                                          <w:marRight w:val="0"/>
                                                                                                          <w:marTop w:val="0"/>
                                                                                                          <w:marBottom w:val="0"/>
                                                                                                          <w:divBdr>
                                                                                                            <w:top w:val="none" w:sz="0" w:space="0" w:color="auto"/>
                                                                                                            <w:left w:val="none" w:sz="0" w:space="0" w:color="auto"/>
                                                                                                            <w:bottom w:val="none" w:sz="0" w:space="0" w:color="auto"/>
                                                                                                            <w:right w:val="none" w:sz="0" w:space="0" w:color="auto"/>
                                                                                                          </w:divBdr>
                                                                                                        </w:div>
                                                                                                      </w:divsChild>
                                                                                                    </w:div>
                                                                                                    <w:div w:id="53057946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737968">
                                                                                          <w:marLeft w:val="0"/>
                                                                                          <w:marRight w:val="0"/>
                                                                                          <w:marTop w:val="0"/>
                                                                                          <w:marBottom w:val="0"/>
                                                                                          <w:divBdr>
                                                                                            <w:top w:val="none" w:sz="0" w:space="0" w:color="auto"/>
                                                                                            <w:left w:val="none" w:sz="0" w:space="0" w:color="auto"/>
                                                                                            <w:bottom w:val="none" w:sz="0" w:space="0" w:color="auto"/>
                                                                                            <w:right w:val="none" w:sz="0" w:space="0" w:color="auto"/>
                                                                                          </w:divBdr>
                                                                                          <w:divsChild>
                                                                                            <w:div w:id="304508094">
                                                                                              <w:marLeft w:val="0"/>
                                                                                              <w:marRight w:val="0"/>
                                                                                              <w:marTop w:val="0"/>
                                                                                              <w:marBottom w:val="0"/>
                                                                                              <w:divBdr>
                                                                                                <w:top w:val="none" w:sz="0" w:space="0" w:color="auto"/>
                                                                                                <w:left w:val="none" w:sz="0" w:space="0" w:color="auto"/>
                                                                                                <w:bottom w:val="none" w:sz="0" w:space="0" w:color="auto"/>
                                                                                                <w:right w:val="none" w:sz="0" w:space="0" w:color="auto"/>
                                                                                              </w:divBdr>
                                                                                              <w:divsChild>
                                                                                                <w:div w:id="911697095">
                                                                                                  <w:marLeft w:val="0"/>
                                                                                                  <w:marRight w:val="0"/>
                                                                                                  <w:marTop w:val="0"/>
                                                                                                  <w:marBottom w:val="0"/>
                                                                                                  <w:divBdr>
                                                                                                    <w:top w:val="none" w:sz="0" w:space="0" w:color="auto"/>
                                                                                                    <w:left w:val="none" w:sz="0" w:space="0" w:color="auto"/>
                                                                                                    <w:bottom w:val="none" w:sz="0" w:space="0" w:color="auto"/>
                                                                                                    <w:right w:val="none" w:sz="0" w:space="0" w:color="auto"/>
                                                                                                  </w:divBdr>
                                                                                                  <w:divsChild>
                                                                                                    <w:div w:id="1111434481">
                                                                                                      <w:marLeft w:val="0"/>
                                                                                                      <w:marRight w:val="0"/>
                                                                                                      <w:marTop w:val="0"/>
                                                                                                      <w:marBottom w:val="0"/>
                                                                                                      <w:divBdr>
                                                                                                        <w:top w:val="none" w:sz="0" w:space="0" w:color="auto"/>
                                                                                                        <w:left w:val="none" w:sz="0" w:space="0" w:color="auto"/>
                                                                                                        <w:bottom w:val="none" w:sz="0" w:space="0" w:color="auto"/>
                                                                                                        <w:right w:val="none" w:sz="0" w:space="0" w:color="auto"/>
                                                                                                      </w:divBdr>
                                                                                                      <w:divsChild>
                                                                                                        <w:div w:id="57654992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20043295">
                                                                                                  <w:marLeft w:val="0"/>
                                                                                                  <w:marRight w:val="0"/>
                                                                                                  <w:marTop w:val="0"/>
                                                                                                  <w:marBottom w:val="0"/>
                                                                                                  <w:divBdr>
                                                                                                    <w:top w:val="none" w:sz="0" w:space="0" w:color="auto"/>
                                                                                                    <w:left w:val="none" w:sz="0" w:space="0" w:color="auto"/>
                                                                                                    <w:bottom w:val="none" w:sz="0" w:space="0" w:color="auto"/>
                                                                                                    <w:right w:val="none" w:sz="0" w:space="0" w:color="auto"/>
                                                                                                  </w:divBdr>
                                                                                                  <w:divsChild>
                                                                                                    <w:div w:id="1264147344">
                                                                                                      <w:marLeft w:val="0"/>
                                                                                                      <w:marRight w:val="0"/>
                                                                                                      <w:marTop w:val="0"/>
                                                                                                      <w:marBottom w:val="0"/>
                                                                                                      <w:divBdr>
                                                                                                        <w:top w:val="none" w:sz="0" w:space="0" w:color="auto"/>
                                                                                                        <w:left w:val="none" w:sz="0" w:space="0" w:color="auto"/>
                                                                                                        <w:bottom w:val="none" w:sz="0" w:space="0" w:color="auto"/>
                                                                                                        <w:right w:val="none" w:sz="0" w:space="0" w:color="auto"/>
                                                                                                      </w:divBdr>
                                                                                                      <w:divsChild>
                                                                                                        <w:div w:id="1514567537">
                                                                                                          <w:marLeft w:val="0"/>
                                                                                                          <w:marRight w:val="0"/>
                                                                                                          <w:marTop w:val="0"/>
                                                                                                          <w:marBottom w:val="0"/>
                                                                                                          <w:divBdr>
                                                                                                            <w:top w:val="none" w:sz="0" w:space="0" w:color="auto"/>
                                                                                                            <w:left w:val="none" w:sz="0" w:space="0" w:color="auto"/>
                                                                                                            <w:bottom w:val="none" w:sz="0" w:space="0" w:color="auto"/>
                                                                                                            <w:right w:val="none" w:sz="0" w:space="0" w:color="auto"/>
                                                                                                          </w:divBdr>
                                                                                                        </w:div>
                                                                                                      </w:divsChild>
                                                                                                    </w:div>
                                                                                                    <w:div w:id="132246694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79805">
                                                                                          <w:marLeft w:val="0"/>
                                                                                          <w:marRight w:val="0"/>
                                                                                          <w:marTop w:val="0"/>
                                                                                          <w:marBottom w:val="0"/>
                                                                                          <w:divBdr>
                                                                                            <w:top w:val="none" w:sz="0" w:space="0" w:color="auto"/>
                                                                                            <w:left w:val="none" w:sz="0" w:space="0" w:color="auto"/>
                                                                                            <w:bottom w:val="none" w:sz="0" w:space="0" w:color="auto"/>
                                                                                            <w:right w:val="none" w:sz="0" w:space="0" w:color="auto"/>
                                                                                          </w:divBdr>
                                                                                          <w:divsChild>
                                                                                            <w:div w:id="6922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1693568">
              <w:marLeft w:val="0"/>
              <w:marRight w:val="0"/>
              <w:marTop w:val="0"/>
              <w:marBottom w:val="0"/>
              <w:divBdr>
                <w:top w:val="none" w:sz="0" w:space="0" w:color="auto"/>
                <w:left w:val="none" w:sz="0" w:space="0" w:color="auto"/>
                <w:bottom w:val="none" w:sz="0" w:space="0" w:color="auto"/>
                <w:right w:val="none" w:sz="0" w:space="0" w:color="auto"/>
              </w:divBdr>
              <w:divsChild>
                <w:div w:id="1233857087">
                  <w:marLeft w:val="0"/>
                  <w:marRight w:val="0"/>
                  <w:marTop w:val="0"/>
                  <w:marBottom w:val="0"/>
                  <w:divBdr>
                    <w:top w:val="none" w:sz="0" w:space="0" w:color="auto"/>
                    <w:left w:val="none" w:sz="0" w:space="0" w:color="auto"/>
                    <w:bottom w:val="none" w:sz="0" w:space="0" w:color="auto"/>
                    <w:right w:val="none" w:sz="0" w:space="0" w:color="auto"/>
                  </w:divBdr>
                  <w:divsChild>
                    <w:div w:id="1041978729">
                      <w:marLeft w:val="0"/>
                      <w:marRight w:val="0"/>
                      <w:marTop w:val="0"/>
                      <w:marBottom w:val="0"/>
                      <w:divBdr>
                        <w:top w:val="none" w:sz="0" w:space="0" w:color="auto"/>
                        <w:left w:val="none" w:sz="0" w:space="0" w:color="auto"/>
                        <w:bottom w:val="none" w:sz="0" w:space="0" w:color="auto"/>
                        <w:right w:val="none" w:sz="0" w:space="0" w:color="auto"/>
                      </w:divBdr>
                      <w:divsChild>
                        <w:div w:id="703404359">
                          <w:marLeft w:val="0"/>
                          <w:marRight w:val="0"/>
                          <w:marTop w:val="0"/>
                          <w:marBottom w:val="0"/>
                          <w:divBdr>
                            <w:top w:val="none" w:sz="0" w:space="0" w:color="auto"/>
                            <w:left w:val="none" w:sz="0" w:space="0" w:color="auto"/>
                            <w:bottom w:val="none" w:sz="0" w:space="0" w:color="auto"/>
                            <w:right w:val="none" w:sz="0" w:space="0" w:color="auto"/>
                          </w:divBdr>
                          <w:divsChild>
                            <w:div w:id="1976568654">
                              <w:marLeft w:val="0"/>
                              <w:marRight w:val="0"/>
                              <w:marTop w:val="0"/>
                              <w:marBottom w:val="0"/>
                              <w:divBdr>
                                <w:top w:val="none" w:sz="0" w:space="0" w:color="auto"/>
                                <w:left w:val="none" w:sz="0" w:space="0" w:color="auto"/>
                                <w:bottom w:val="none" w:sz="0" w:space="0" w:color="auto"/>
                                <w:right w:val="none" w:sz="0" w:space="0" w:color="auto"/>
                              </w:divBdr>
                              <w:divsChild>
                                <w:div w:id="1477260131">
                                  <w:marLeft w:val="0"/>
                                  <w:marRight w:val="0"/>
                                  <w:marTop w:val="0"/>
                                  <w:marBottom w:val="0"/>
                                  <w:divBdr>
                                    <w:top w:val="none" w:sz="0" w:space="0" w:color="auto"/>
                                    <w:left w:val="none" w:sz="0" w:space="0" w:color="auto"/>
                                    <w:bottom w:val="none" w:sz="0" w:space="0" w:color="auto"/>
                                    <w:right w:val="none" w:sz="0" w:space="0" w:color="auto"/>
                                  </w:divBdr>
                                  <w:divsChild>
                                    <w:div w:id="14001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191883">
      <w:bodyDiv w:val="1"/>
      <w:marLeft w:val="0"/>
      <w:marRight w:val="0"/>
      <w:marTop w:val="0"/>
      <w:marBottom w:val="0"/>
      <w:divBdr>
        <w:top w:val="none" w:sz="0" w:space="0" w:color="auto"/>
        <w:left w:val="none" w:sz="0" w:space="0" w:color="auto"/>
        <w:bottom w:val="none" w:sz="0" w:space="0" w:color="auto"/>
        <w:right w:val="none" w:sz="0" w:space="0" w:color="auto"/>
      </w:divBdr>
    </w:div>
    <w:div w:id="1013143211">
      <w:bodyDiv w:val="1"/>
      <w:marLeft w:val="0"/>
      <w:marRight w:val="0"/>
      <w:marTop w:val="0"/>
      <w:marBottom w:val="0"/>
      <w:divBdr>
        <w:top w:val="none" w:sz="0" w:space="0" w:color="auto"/>
        <w:left w:val="none" w:sz="0" w:space="0" w:color="auto"/>
        <w:bottom w:val="none" w:sz="0" w:space="0" w:color="auto"/>
        <w:right w:val="none" w:sz="0" w:space="0" w:color="auto"/>
      </w:divBdr>
    </w:div>
    <w:div w:id="104244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news/fly-tipping-crackdown-leads-to-double-the-number-of-fines" TargetMode="External"/><Relationship Id="rId3" Type="http://schemas.openxmlformats.org/officeDocument/2006/relationships/settings" Target="settings.xml"/><Relationship Id="rId7" Type="http://schemas.openxmlformats.org/officeDocument/2006/relationships/hyperlink" Target="https://wsrecycling.co.uk/recycling/battery-dispos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rsetcouncil.gov.uk/bins-recycling-and-litter/recycling-centres-and-banks/find-a-recycling-centre-or-recycling-bank" TargetMode="External"/><Relationship Id="rId11" Type="http://schemas.openxmlformats.org/officeDocument/2006/relationships/fontTable" Target="fontTable.xml"/><Relationship Id="rId5" Type="http://schemas.openxmlformats.org/officeDocument/2006/relationships/hyperlink" Target="mailto:clerk@valeofallen-pc.gov.uk" TargetMode="External"/><Relationship Id="rId10" Type="http://schemas.openxmlformats.org/officeDocument/2006/relationships/hyperlink" Target="https://valeofallen-pc.gov.uk/neighbourhood-plan/" TargetMode="External"/><Relationship Id="rId4" Type="http://schemas.openxmlformats.org/officeDocument/2006/relationships/webSettings" Target="webSettings.xml"/><Relationship Id="rId9" Type="http://schemas.openxmlformats.org/officeDocument/2006/relationships/hyperlink" Target="https://www.dorsetcouncil.gov.uk/planning-buildings-land/planning/planning-application-search-and-com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Barnett</dc:creator>
  <cp:keywords/>
  <dc:description/>
  <cp:lastModifiedBy>Claire Barnett</cp:lastModifiedBy>
  <cp:revision>2</cp:revision>
  <dcterms:created xsi:type="dcterms:W3CDTF">2026-09-23T07:48:00Z</dcterms:created>
  <dcterms:modified xsi:type="dcterms:W3CDTF">2026-09-23T07:48:00Z</dcterms:modified>
</cp:coreProperties>
</file>