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C240" w14:textId="76D867B5" w:rsidR="00A241E9" w:rsidRPr="00CF4504" w:rsidRDefault="00A241E9">
      <w:pPr>
        <w:rPr>
          <w:rFonts w:ascii="Arial" w:hAnsi="Arial" w:cs="Arial"/>
          <w:b/>
          <w:bCs/>
          <w:sz w:val="20"/>
          <w:szCs w:val="20"/>
        </w:rPr>
      </w:pPr>
      <w:r w:rsidRPr="00CF4504">
        <w:rPr>
          <w:rFonts w:ascii="Arial" w:hAnsi="Arial" w:cs="Arial"/>
          <w:b/>
          <w:bCs/>
          <w:sz w:val="20"/>
          <w:szCs w:val="20"/>
        </w:rPr>
        <w:t xml:space="preserve">Notes and actions from NP Meeting </w:t>
      </w:r>
      <w:r w:rsidR="006300FC">
        <w:rPr>
          <w:rFonts w:ascii="Arial" w:hAnsi="Arial" w:cs="Arial"/>
          <w:b/>
          <w:bCs/>
          <w:sz w:val="20"/>
          <w:szCs w:val="20"/>
        </w:rPr>
        <w:t>2</w:t>
      </w:r>
      <w:r w:rsidR="00783F6D">
        <w:rPr>
          <w:rFonts w:ascii="Arial" w:hAnsi="Arial" w:cs="Arial"/>
          <w:b/>
          <w:bCs/>
          <w:sz w:val="20"/>
          <w:szCs w:val="20"/>
        </w:rPr>
        <w:t>9</w:t>
      </w:r>
      <w:r w:rsidR="00783F6D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D77D50" w:rsidRPr="00CF4504">
        <w:rPr>
          <w:rFonts w:ascii="Arial" w:hAnsi="Arial" w:cs="Arial"/>
          <w:b/>
          <w:bCs/>
          <w:sz w:val="20"/>
          <w:szCs w:val="20"/>
        </w:rPr>
        <w:t xml:space="preserve"> </w:t>
      </w:r>
      <w:r w:rsidR="006300FC">
        <w:rPr>
          <w:rFonts w:ascii="Arial" w:hAnsi="Arial" w:cs="Arial"/>
          <w:b/>
          <w:bCs/>
          <w:sz w:val="20"/>
          <w:szCs w:val="20"/>
        </w:rPr>
        <w:t>April</w:t>
      </w:r>
      <w:r w:rsidR="006300FC" w:rsidRPr="00CF45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CF4504">
        <w:rPr>
          <w:rFonts w:ascii="Arial" w:hAnsi="Arial" w:cs="Arial"/>
          <w:b/>
          <w:bCs/>
          <w:sz w:val="20"/>
          <w:szCs w:val="20"/>
        </w:rPr>
        <w:t>2026, Witchampton Club Room</w:t>
      </w:r>
    </w:p>
    <w:p w14:paraId="2BE5FD4C" w14:textId="77777777" w:rsidR="00A241E9" w:rsidRPr="00CF4504" w:rsidRDefault="00A241E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56" w:type="dxa"/>
        <w:tblLook w:val="04A0" w:firstRow="1" w:lastRow="0" w:firstColumn="1" w:lastColumn="0" w:noHBand="0" w:noVBand="1"/>
      </w:tblPr>
      <w:tblGrid>
        <w:gridCol w:w="2547"/>
        <w:gridCol w:w="7654"/>
        <w:gridCol w:w="4255"/>
      </w:tblGrid>
      <w:tr w:rsidR="00A241E9" w:rsidRPr="00CF4504" w14:paraId="60448C8C" w14:textId="77777777" w:rsidTr="00036410">
        <w:trPr>
          <w:trHeight w:val="335"/>
          <w:tblHeader/>
        </w:trPr>
        <w:tc>
          <w:tcPr>
            <w:tcW w:w="2547" w:type="dxa"/>
          </w:tcPr>
          <w:p w14:paraId="313323C1" w14:textId="77777777" w:rsidR="00A241E9" w:rsidRPr="00CF4504" w:rsidRDefault="00A241E9" w:rsidP="00CF45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504">
              <w:rPr>
                <w:rFonts w:ascii="Arial" w:hAnsi="Arial" w:cs="Arial"/>
                <w:b/>
                <w:bCs/>
                <w:sz w:val="20"/>
                <w:szCs w:val="20"/>
              </w:rPr>
              <w:t>Agenda Item</w:t>
            </w:r>
          </w:p>
        </w:tc>
        <w:tc>
          <w:tcPr>
            <w:tcW w:w="7654" w:type="dxa"/>
          </w:tcPr>
          <w:p w14:paraId="11EF601C" w14:textId="44DFFDF2" w:rsidR="00A241E9" w:rsidRPr="00CF4504" w:rsidRDefault="00223491" w:rsidP="00CF45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Summary of Comments</w:t>
            </w:r>
          </w:p>
        </w:tc>
        <w:tc>
          <w:tcPr>
            <w:tcW w:w="4255" w:type="dxa"/>
          </w:tcPr>
          <w:p w14:paraId="2746C01B" w14:textId="670F754D" w:rsidR="00A241E9" w:rsidRPr="00CF4504" w:rsidRDefault="00223491" w:rsidP="002234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Actions</w:t>
            </w:r>
          </w:p>
        </w:tc>
      </w:tr>
      <w:tr w:rsidR="00A241E9" w:rsidRPr="00CF4504" w14:paraId="424B809C" w14:textId="77777777" w:rsidTr="00036410">
        <w:trPr>
          <w:trHeight w:val="353"/>
        </w:trPr>
        <w:tc>
          <w:tcPr>
            <w:tcW w:w="2547" w:type="dxa"/>
          </w:tcPr>
          <w:p w14:paraId="40D0AE4D" w14:textId="6222F942" w:rsidR="00A241E9" w:rsidRPr="00CF4504" w:rsidRDefault="00A241E9">
            <w:pPr>
              <w:rPr>
                <w:rFonts w:ascii="Arial" w:hAnsi="Arial" w:cs="Arial"/>
                <w:sz w:val="20"/>
                <w:szCs w:val="20"/>
              </w:rPr>
            </w:pPr>
            <w:r w:rsidRPr="00CF4504"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7654" w:type="dxa"/>
          </w:tcPr>
          <w:p w14:paraId="20BB98D7" w14:textId="6112D27B" w:rsidR="00A241E9" w:rsidRPr="00CF4504" w:rsidRDefault="00630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Neil, Chris,</w:t>
            </w:r>
            <w:r w:rsidR="00A22280" w:rsidRPr="00CF45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Michael, </w:t>
            </w:r>
            <w:r w:rsidR="00B11253" w:rsidRPr="00CF4504">
              <w:rPr>
                <w:rFonts w:ascii="Arial" w:hAnsi="Arial" w:cs="Arial"/>
                <w:sz w:val="20"/>
                <w:szCs w:val="20"/>
              </w:rPr>
              <w:t>Tim Read</w:t>
            </w:r>
            <w:r w:rsidR="003730B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5" w:type="dxa"/>
            <w:shd w:val="clear" w:color="auto" w:fill="D1D1D1" w:themeFill="background2" w:themeFillShade="E6"/>
          </w:tcPr>
          <w:p w14:paraId="57E333EA" w14:textId="77777777" w:rsidR="00A241E9" w:rsidRPr="00CF4504" w:rsidRDefault="00A241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1E9" w:rsidRPr="00CF4504" w14:paraId="34204B8D" w14:textId="77777777" w:rsidTr="00036410">
        <w:trPr>
          <w:trHeight w:val="1377"/>
        </w:trPr>
        <w:tc>
          <w:tcPr>
            <w:tcW w:w="2547" w:type="dxa"/>
          </w:tcPr>
          <w:p w14:paraId="6591AA06" w14:textId="72C13270" w:rsidR="00A241E9" w:rsidRPr="00CF4504" w:rsidRDefault="00EB10B4">
            <w:pPr>
              <w:rPr>
                <w:rFonts w:ascii="Arial" w:hAnsi="Arial" w:cs="Arial"/>
                <w:sz w:val="20"/>
                <w:szCs w:val="20"/>
              </w:rPr>
            </w:pPr>
            <w:r w:rsidRPr="00CF4504"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7654" w:type="dxa"/>
          </w:tcPr>
          <w:p w14:paraId="25B6EA57" w14:textId="77777777" w:rsidR="00CF4504" w:rsidRPr="00CF4504" w:rsidRDefault="00A22280" w:rsidP="000B1B0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F4504">
              <w:rPr>
                <w:rFonts w:ascii="Arial" w:hAnsi="Arial" w:cs="Arial"/>
                <w:sz w:val="20"/>
                <w:szCs w:val="20"/>
              </w:rPr>
              <w:t xml:space="preserve">Councillor/ Chair Ken Lannon, </w:t>
            </w:r>
          </w:p>
          <w:p w14:paraId="0CA13056" w14:textId="7548DE06" w:rsidR="000B1B00" w:rsidRPr="00CF4504" w:rsidRDefault="000B1B00" w:rsidP="000B1B0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CF4504">
              <w:rPr>
                <w:rFonts w:ascii="Arial" w:hAnsi="Arial" w:cs="Arial"/>
                <w:color w:val="222222"/>
                <w:sz w:val="20"/>
                <w:szCs w:val="20"/>
              </w:rPr>
              <w:t>Sophie Wilkins</w:t>
            </w:r>
          </w:p>
          <w:p w14:paraId="79F31B4E" w14:textId="47FD4CF4" w:rsidR="000B1B00" w:rsidRPr="00CF4504" w:rsidRDefault="000B1B00" w:rsidP="000B1B0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CF4504">
              <w:rPr>
                <w:rFonts w:ascii="Arial" w:hAnsi="Arial" w:cs="Arial"/>
                <w:color w:val="222222"/>
                <w:sz w:val="20"/>
                <w:szCs w:val="20"/>
              </w:rPr>
              <w:t>Susan Hanstead</w:t>
            </w:r>
          </w:p>
          <w:p w14:paraId="7E6B8AC6" w14:textId="77777777" w:rsidR="000B1B00" w:rsidRPr="00CF4504" w:rsidRDefault="000B1B00" w:rsidP="000B1B0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CF4504">
              <w:rPr>
                <w:rFonts w:ascii="Arial" w:hAnsi="Arial" w:cs="Arial"/>
                <w:color w:val="222222"/>
                <w:sz w:val="20"/>
                <w:szCs w:val="20"/>
              </w:rPr>
              <w:t>Stephen Callender</w:t>
            </w:r>
          </w:p>
          <w:p w14:paraId="107BBFC1" w14:textId="77777777" w:rsidR="000B1B00" w:rsidRPr="00CF4504" w:rsidRDefault="000B1B00" w:rsidP="000B1B0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CF4504">
              <w:rPr>
                <w:rFonts w:ascii="Arial" w:hAnsi="Arial" w:cs="Arial"/>
                <w:color w:val="222222"/>
                <w:sz w:val="20"/>
                <w:szCs w:val="20"/>
              </w:rPr>
              <w:t>Simon Beer</w:t>
            </w:r>
          </w:p>
          <w:p w14:paraId="1F43654D" w14:textId="77777777" w:rsidR="00A241E9" w:rsidRDefault="006300FC" w:rsidP="006300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Hodges</w:t>
            </w:r>
          </w:p>
          <w:p w14:paraId="343E73CE" w14:textId="77777777" w:rsidR="003976D0" w:rsidRDefault="003976D0" w:rsidP="006300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Lisa Andrews</w:t>
            </w:r>
          </w:p>
          <w:p w14:paraId="4AEBCC17" w14:textId="77777777" w:rsidR="00397A8E" w:rsidRDefault="00397A8E" w:rsidP="006300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 Coggins</w:t>
            </w:r>
          </w:p>
          <w:p w14:paraId="542F1513" w14:textId="77777777" w:rsidR="00397A8E" w:rsidRDefault="00397A8E" w:rsidP="006300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 Desborough</w:t>
            </w:r>
          </w:p>
          <w:p w14:paraId="2034A1B7" w14:textId="011A72AD" w:rsidR="00397A8E" w:rsidRPr="00CF4504" w:rsidRDefault="00397A8E" w:rsidP="00BA59D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Connor</w:t>
            </w:r>
          </w:p>
        </w:tc>
        <w:tc>
          <w:tcPr>
            <w:tcW w:w="4255" w:type="dxa"/>
            <w:shd w:val="clear" w:color="auto" w:fill="D1D1D1" w:themeFill="background2" w:themeFillShade="E6"/>
          </w:tcPr>
          <w:p w14:paraId="1E2CB4C9" w14:textId="77777777" w:rsidR="00A241E9" w:rsidRPr="00CF4504" w:rsidRDefault="00A241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1E9" w:rsidRPr="00CF4504" w14:paraId="28EAEF23" w14:textId="77777777" w:rsidTr="00036410">
        <w:trPr>
          <w:trHeight w:val="706"/>
        </w:trPr>
        <w:tc>
          <w:tcPr>
            <w:tcW w:w="2547" w:type="dxa"/>
          </w:tcPr>
          <w:p w14:paraId="55FF3378" w14:textId="73DF3325" w:rsidR="00A241E9" w:rsidRPr="00CF4504" w:rsidRDefault="00EB10B4">
            <w:pPr>
              <w:rPr>
                <w:rFonts w:ascii="Arial" w:hAnsi="Arial" w:cs="Arial"/>
                <w:sz w:val="20"/>
                <w:szCs w:val="20"/>
              </w:rPr>
            </w:pPr>
            <w:r w:rsidRPr="00CF4504">
              <w:rPr>
                <w:rFonts w:ascii="Arial" w:hAnsi="Arial" w:cs="Arial"/>
                <w:sz w:val="20"/>
                <w:szCs w:val="20"/>
              </w:rPr>
              <w:t>Approve and adopt minutes of meeting held on</w:t>
            </w:r>
            <w:r w:rsidR="00B11253" w:rsidRPr="00CF4504">
              <w:rPr>
                <w:rFonts w:ascii="Arial" w:hAnsi="Arial" w:cs="Arial"/>
                <w:sz w:val="20"/>
                <w:szCs w:val="20"/>
              </w:rPr>
              <w:t xml:space="preserve"> Weds 1</w:t>
            </w:r>
            <w:r w:rsidR="006300FC">
              <w:rPr>
                <w:rFonts w:ascii="Arial" w:hAnsi="Arial" w:cs="Arial"/>
                <w:sz w:val="20"/>
                <w:szCs w:val="20"/>
              </w:rPr>
              <w:t>1</w:t>
            </w:r>
            <w:r w:rsidR="00B11253" w:rsidRPr="00CF450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B11253" w:rsidRPr="00CF45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00FC">
              <w:rPr>
                <w:rFonts w:ascii="Arial" w:hAnsi="Arial" w:cs="Arial"/>
                <w:sz w:val="20"/>
                <w:szCs w:val="20"/>
              </w:rPr>
              <w:t>March</w:t>
            </w:r>
            <w:r w:rsidR="006300FC" w:rsidRPr="00CF45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1253" w:rsidRPr="00CF4504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7654" w:type="dxa"/>
          </w:tcPr>
          <w:p w14:paraId="3DF06181" w14:textId="4621B7C9" w:rsidR="00A241E9" w:rsidRDefault="00EB10B4" w:rsidP="00EB10B4">
            <w:pPr>
              <w:rPr>
                <w:rFonts w:ascii="Arial" w:hAnsi="Arial" w:cs="Arial"/>
                <w:sz w:val="20"/>
                <w:szCs w:val="20"/>
              </w:rPr>
            </w:pPr>
            <w:r w:rsidRPr="00CF4504">
              <w:rPr>
                <w:rFonts w:ascii="Arial" w:hAnsi="Arial" w:cs="Arial"/>
                <w:sz w:val="20"/>
                <w:szCs w:val="20"/>
              </w:rPr>
              <w:t>These were approved and adopted</w:t>
            </w:r>
            <w:r w:rsidR="00ED16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842460" w14:textId="77777777" w:rsidR="00CF4504" w:rsidRDefault="00CF4504" w:rsidP="00EB10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677A67" w14:textId="77777777" w:rsidR="00CF4504" w:rsidRDefault="00CF4504" w:rsidP="00EB10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0F888" w14:textId="02B551F0" w:rsidR="00CF4504" w:rsidRPr="00CF4504" w:rsidRDefault="00CF4504" w:rsidP="00EB10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5" w:type="dxa"/>
            <w:vAlign w:val="center"/>
          </w:tcPr>
          <w:p w14:paraId="703B2AEE" w14:textId="4F9DBAC7" w:rsidR="00A241E9" w:rsidRPr="00CF4504" w:rsidRDefault="00A241E9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1E9" w:rsidRPr="00CF4504" w14:paraId="5710D8EA" w14:textId="77777777" w:rsidTr="00304AE2">
        <w:trPr>
          <w:trHeight w:val="688"/>
        </w:trPr>
        <w:tc>
          <w:tcPr>
            <w:tcW w:w="2547" w:type="dxa"/>
          </w:tcPr>
          <w:p w14:paraId="57E4E329" w14:textId="006D2113" w:rsidR="00A241E9" w:rsidRPr="00CF4504" w:rsidRDefault="00630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 methods</w:t>
            </w:r>
          </w:p>
        </w:tc>
        <w:tc>
          <w:tcPr>
            <w:tcW w:w="7654" w:type="dxa"/>
          </w:tcPr>
          <w:p w14:paraId="102FB221" w14:textId="255A7E4B" w:rsidR="006300FC" w:rsidRDefault="006300FC" w:rsidP="00630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Concern was expressed that only two-thirds of households had access to the results of the recent Residents’ Questionnaire’ hence the need to discuss the most efficient communication methods.</w:t>
            </w:r>
          </w:p>
          <w:p w14:paraId="0CDB6550" w14:textId="77777777" w:rsidR="006300FC" w:rsidRDefault="006300FC" w:rsidP="00630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0BFEB" w14:textId="40ECCAE3" w:rsidR="006300FC" w:rsidRDefault="006300FC" w:rsidP="00630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committee f</w:t>
            </w:r>
            <w:r w:rsidR="00783F6D">
              <w:rPr>
                <w:rFonts w:ascii="Arial" w:hAnsi="Arial" w:cs="Arial"/>
                <w:sz w:val="20"/>
                <w:szCs w:val="20"/>
              </w:rPr>
              <w:t>elt</w:t>
            </w:r>
            <w:r>
              <w:rPr>
                <w:rFonts w:ascii="Arial" w:hAnsi="Arial" w:cs="Arial"/>
                <w:sz w:val="20"/>
                <w:szCs w:val="20"/>
              </w:rPr>
              <w:t xml:space="preserve"> that:</w:t>
            </w:r>
          </w:p>
          <w:p w14:paraId="7D0F9B9C" w14:textId="397042CE" w:rsidR="006300FC" w:rsidRDefault="006300FC" w:rsidP="00BA59D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(from Susan) we now have better residents address lists, which could be used to </w:t>
            </w:r>
            <w:r w:rsidR="005F2FC8">
              <w:rPr>
                <w:rFonts w:ascii="Arial" w:hAnsi="Arial" w:cs="Arial"/>
                <w:sz w:val="20"/>
                <w:szCs w:val="20"/>
              </w:rPr>
              <w:t>validate</w:t>
            </w:r>
            <w:r>
              <w:rPr>
                <w:rFonts w:ascii="Arial" w:hAnsi="Arial" w:cs="Arial"/>
                <w:sz w:val="20"/>
                <w:szCs w:val="20"/>
              </w:rPr>
              <w:t xml:space="preserve"> future by hand </w:t>
            </w:r>
            <w:r w:rsidR="005F2FC8">
              <w:rPr>
                <w:rFonts w:ascii="Arial" w:hAnsi="Arial" w:cs="Arial"/>
                <w:sz w:val="20"/>
                <w:szCs w:val="20"/>
              </w:rPr>
              <w:t>distributions</w:t>
            </w:r>
          </w:p>
          <w:p w14:paraId="3B274241" w14:textId="0ED98323" w:rsidR="006300FC" w:rsidRDefault="006300FC" w:rsidP="00BA59D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should continue to use any and all current channels, </w:t>
            </w:r>
            <w:r w:rsidR="005F2FC8">
              <w:rPr>
                <w:rFonts w:ascii="Arial" w:hAnsi="Arial" w:cs="Arial"/>
                <w:sz w:val="20"/>
                <w:szCs w:val="20"/>
              </w:rPr>
              <w:t>e.g.</w:t>
            </w:r>
            <w:r>
              <w:rPr>
                <w:rFonts w:ascii="Arial" w:hAnsi="Arial" w:cs="Arial"/>
                <w:sz w:val="20"/>
                <w:szCs w:val="20"/>
              </w:rPr>
              <w:t xml:space="preserve"> Village </w:t>
            </w:r>
            <w:r w:rsidR="005F2FC8">
              <w:rPr>
                <w:rFonts w:ascii="Arial" w:hAnsi="Arial" w:cs="Arial"/>
                <w:sz w:val="20"/>
                <w:szCs w:val="20"/>
              </w:rPr>
              <w:t>Voices</w:t>
            </w:r>
            <w:r>
              <w:rPr>
                <w:rFonts w:ascii="Arial" w:hAnsi="Arial" w:cs="Arial"/>
                <w:sz w:val="20"/>
                <w:szCs w:val="20"/>
              </w:rPr>
              <w:t xml:space="preserve">, the soon to be relaunched Witchampton Parish </w:t>
            </w:r>
            <w:r w:rsidR="0021029F">
              <w:rPr>
                <w:rFonts w:ascii="Arial" w:hAnsi="Arial" w:cs="Arial"/>
                <w:sz w:val="20"/>
                <w:szCs w:val="20"/>
              </w:rPr>
              <w:t>Magazine</w:t>
            </w:r>
            <w:r>
              <w:rPr>
                <w:rFonts w:ascii="Arial" w:hAnsi="Arial" w:cs="Arial"/>
                <w:sz w:val="20"/>
                <w:szCs w:val="20"/>
              </w:rPr>
              <w:t>, WhatsApp groups</w:t>
            </w:r>
          </w:p>
          <w:p w14:paraId="26FDFB28" w14:textId="61016759" w:rsidR="006300FC" w:rsidRDefault="006300FC" w:rsidP="00BA59D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should </w:t>
            </w:r>
            <w:r w:rsidR="0021029F">
              <w:rPr>
                <w:rFonts w:ascii="Arial" w:hAnsi="Arial" w:cs="Arial"/>
                <w:sz w:val="20"/>
                <w:szCs w:val="20"/>
              </w:rPr>
              <w:t>reinforce</w:t>
            </w:r>
            <w:r>
              <w:rPr>
                <w:rFonts w:ascii="Arial" w:hAnsi="Arial" w:cs="Arial"/>
                <w:sz w:val="20"/>
                <w:szCs w:val="20"/>
              </w:rPr>
              <w:t xml:space="preserve"> imp</w:t>
            </w:r>
            <w:r w:rsidR="00ED16A8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tant messaging with physical notices, since this had, for example, resulted in a surge of questionnaire </w:t>
            </w:r>
            <w:r w:rsidR="0021029F">
              <w:rPr>
                <w:rFonts w:ascii="Arial" w:hAnsi="Arial" w:cs="Arial"/>
                <w:sz w:val="20"/>
                <w:szCs w:val="20"/>
              </w:rPr>
              <w:t>responses</w:t>
            </w:r>
          </w:p>
          <w:p w14:paraId="6FB635D9" w14:textId="01DA990E" w:rsidR="006300FC" w:rsidRPr="00BA59D3" w:rsidRDefault="006300FC" w:rsidP="00BA59D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we need further questionnaires, for example a Housing Needs Survey, we should continue to </w:t>
            </w:r>
            <w:r w:rsidR="0021029F">
              <w:rPr>
                <w:rFonts w:ascii="Arial" w:hAnsi="Arial" w:cs="Arial"/>
                <w:sz w:val="20"/>
                <w:szCs w:val="20"/>
              </w:rPr>
              <w:t>organise</w:t>
            </w:r>
            <w:r>
              <w:rPr>
                <w:rFonts w:ascii="Arial" w:hAnsi="Arial" w:cs="Arial"/>
                <w:sz w:val="20"/>
                <w:szCs w:val="20"/>
              </w:rPr>
              <w:t xml:space="preserve"> by ha</w:t>
            </w:r>
            <w:r w:rsidR="00ED16A8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ED16A8">
              <w:rPr>
                <w:rFonts w:ascii="Arial" w:hAnsi="Arial" w:cs="Arial"/>
                <w:sz w:val="20"/>
                <w:szCs w:val="20"/>
              </w:rPr>
              <w:t>deliveries</w:t>
            </w:r>
            <w:r>
              <w:rPr>
                <w:rFonts w:ascii="Arial" w:hAnsi="Arial" w:cs="Arial"/>
                <w:sz w:val="20"/>
                <w:szCs w:val="20"/>
              </w:rPr>
              <w:t xml:space="preserve"> to each household</w:t>
            </w:r>
          </w:p>
          <w:p w14:paraId="2DAF4101" w14:textId="77777777" w:rsidR="006300FC" w:rsidRDefault="006300FC" w:rsidP="006300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D019D" w14:textId="49D94DF2" w:rsidR="00B91B5B" w:rsidRPr="00CF4504" w:rsidRDefault="00BA59D3" w:rsidP="006300FC">
            <w:r>
              <w:rPr>
                <w:rFonts w:ascii="Arial" w:hAnsi="Arial" w:cs="Arial"/>
                <w:sz w:val="20"/>
                <w:szCs w:val="20"/>
              </w:rPr>
              <w:t>Hence,</w:t>
            </w:r>
            <w:r w:rsidR="006300FC">
              <w:rPr>
                <w:rFonts w:ascii="Arial" w:hAnsi="Arial" w:cs="Arial"/>
                <w:sz w:val="20"/>
                <w:szCs w:val="20"/>
              </w:rPr>
              <w:t xml:space="preserve"> we should adopt items 3) and 4) above when publicising the upcoming mandatory Parish meetings.</w:t>
            </w:r>
          </w:p>
        </w:tc>
        <w:tc>
          <w:tcPr>
            <w:tcW w:w="4255" w:type="dxa"/>
          </w:tcPr>
          <w:p w14:paraId="587F823D" w14:textId="0AA635D3" w:rsidR="00A241E9" w:rsidRPr="00CF4504" w:rsidRDefault="00AE001E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current channels to publicise each manda</w:t>
            </w:r>
            <w:r w:rsidR="00ED16A8">
              <w:rPr>
                <w:rFonts w:ascii="Arial" w:hAnsi="Arial" w:cs="Arial"/>
                <w:sz w:val="20"/>
                <w:szCs w:val="20"/>
              </w:rPr>
              <w:t>tor</w:t>
            </w:r>
            <w:r>
              <w:rPr>
                <w:rFonts w:ascii="Arial" w:hAnsi="Arial" w:cs="Arial"/>
                <w:sz w:val="20"/>
                <w:szCs w:val="20"/>
              </w:rPr>
              <w:t>y Parish meetings.</w:t>
            </w:r>
          </w:p>
          <w:p w14:paraId="2EB45440" w14:textId="0BB35F79" w:rsidR="00A241E9" w:rsidRPr="00CF4504" w:rsidRDefault="00A241E9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69F" w:rsidRPr="00CF4504" w14:paraId="766692F6" w14:textId="77777777" w:rsidTr="00036410">
        <w:trPr>
          <w:trHeight w:val="688"/>
        </w:trPr>
        <w:tc>
          <w:tcPr>
            <w:tcW w:w="2547" w:type="dxa"/>
          </w:tcPr>
          <w:p w14:paraId="6C360148" w14:textId="77777777" w:rsidR="00CF4504" w:rsidRDefault="00CF45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8100BB" w14:textId="256B9BD2" w:rsidR="00AA369F" w:rsidRPr="00CF4504" w:rsidRDefault="00630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Drafting of Policies</w:t>
            </w:r>
          </w:p>
        </w:tc>
        <w:tc>
          <w:tcPr>
            <w:tcW w:w="7654" w:type="dxa"/>
          </w:tcPr>
          <w:p w14:paraId="6327EB85" w14:textId="77777777" w:rsidR="00CF4504" w:rsidRDefault="00CF4504" w:rsidP="00B112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CCBCA" w14:textId="11E15F04" w:rsidR="00AA369F" w:rsidRDefault="00966372" w:rsidP="00B112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Key discussion points:</w:t>
            </w:r>
          </w:p>
          <w:p w14:paraId="67FCC380" w14:textId="77777777" w:rsidR="00966372" w:rsidRDefault="00966372" w:rsidP="00B112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92B21E" w14:textId="30900AEA" w:rsidR="00966372" w:rsidRDefault="004A729B" w:rsidP="00BA59D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a place for AI</w:t>
            </w:r>
            <w:r w:rsidR="003D50E3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3B4010">
              <w:rPr>
                <w:rFonts w:ascii="Arial" w:hAnsi="Arial" w:cs="Arial"/>
                <w:sz w:val="20"/>
                <w:szCs w:val="20"/>
              </w:rPr>
              <w:t>u</w:t>
            </w:r>
            <w:r w:rsidR="00BA59D3">
              <w:rPr>
                <w:rFonts w:ascii="Arial" w:hAnsi="Arial" w:cs="Arial"/>
                <w:sz w:val="20"/>
                <w:szCs w:val="20"/>
              </w:rPr>
              <w:t>t</w:t>
            </w:r>
            <w:r w:rsidR="003D50E3">
              <w:rPr>
                <w:rFonts w:ascii="Arial" w:hAnsi="Arial" w:cs="Arial"/>
                <w:sz w:val="20"/>
                <w:szCs w:val="20"/>
              </w:rPr>
              <w:t xml:space="preserve"> the committee believes it to be more helpful in the review of draft policies, rather than in their creation</w:t>
            </w:r>
          </w:p>
          <w:p w14:paraId="7A3EBCB6" w14:textId="77777777" w:rsidR="003D50E3" w:rsidRDefault="00DC5AD1" w:rsidP="00BA59D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the committee to get a feel for the format and content of policies, various </w:t>
            </w:r>
            <w:r w:rsidR="000320C0">
              <w:rPr>
                <w:rFonts w:ascii="Arial" w:hAnsi="Arial" w:cs="Arial"/>
                <w:sz w:val="20"/>
                <w:szCs w:val="20"/>
              </w:rPr>
              <w:t>templates are available – see Actions column</w:t>
            </w:r>
          </w:p>
          <w:p w14:paraId="34312DB8" w14:textId="1215E271" w:rsidR="00A84761" w:rsidRDefault="00007EFE" w:rsidP="00BA59D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committee th</w:t>
            </w:r>
            <w:r w:rsidR="00FD2046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following </w:t>
            </w:r>
            <w:r w:rsidR="00FD2046">
              <w:rPr>
                <w:rFonts w:ascii="Arial" w:hAnsi="Arial" w:cs="Arial"/>
                <w:sz w:val="20"/>
                <w:szCs w:val="20"/>
              </w:rPr>
              <w:t xml:space="preserve">list of </w:t>
            </w:r>
            <w:r>
              <w:rPr>
                <w:rFonts w:ascii="Arial" w:hAnsi="Arial" w:cs="Arial"/>
                <w:sz w:val="20"/>
                <w:szCs w:val="20"/>
              </w:rPr>
              <w:t>policies to be drafted:</w:t>
            </w:r>
          </w:p>
          <w:p w14:paraId="7A4A5BE0" w14:textId="77777777" w:rsidR="00007EFE" w:rsidRDefault="00551D16" w:rsidP="00BA59D3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Housing</w:t>
            </w:r>
          </w:p>
          <w:p w14:paraId="28AC2B78" w14:textId="65944083" w:rsidR="00551D16" w:rsidRDefault="00551D16" w:rsidP="00BA59D3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Infrastructure</w:t>
            </w:r>
            <w:r w:rsidR="00862AB4">
              <w:rPr>
                <w:rFonts w:ascii="Arial" w:hAnsi="Arial" w:cs="Arial"/>
                <w:sz w:val="20"/>
                <w:szCs w:val="20"/>
              </w:rPr>
              <w:t xml:space="preserve"> (including Transport)</w:t>
            </w:r>
          </w:p>
          <w:p w14:paraId="1C012E28" w14:textId="77777777" w:rsidR="00551D16" w:rsidRDefault="00551D16" w:rsidP="00BA59D3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Environment</w:t>
            </w:r>
          </w:p>
          <w:p w14:paraId="6E9FFBE8" w14:textId="1FCDE9CF" w:rsidR="00551D16" w:rsidRDefault="00551D16" w:rsidP="00BA59D3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Landscape</w:t>
            </w:r>
          </w:p>
          <w:p w14:paraId="4C218CFF" w14:textId="77777777" w:rsidR="00551D16" w:rsidRDefault="00551D16" w:rsidP="00BA59D3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Historical Buildings and Heritage Sites</w:t>
            </w:r>
          </w:p>
          <w:p w14:paraId="050CDFD3" w14:textId="0C4824C5" w:rsidR="00772A91" w:rsidRDefault="00772A91" w:rsidP="00BA59D3">
            <w:pPr>
              <w:pStyle w:val="ListParagraph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 People</w:t>
            </w:r>
          </w:p>
          <w:p w14:paraId="0BED8418" w14:textId="77777777" w:rsidR="00B0167C" w:rsidRDefault="00B0167C" w:rsidP="00FD20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05F1C2" w14:textId="0B73E8D7" w:rsidR="00862AB4" w:rsidRPr="00BA59D3" w:rsidRDefault="00862AB4" w:rsidP="00FD20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was agreed to review this list with Jo Withe</w:t>
            </w:r>
            <w:r w:rsidR="008C5D0D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den – see next item – as part of next steps</w:t>
            </w:r>
            <w:r w:rsidR="00065DBF">
              <w:rPr>
                <w:rFonts w:ascii="Arial" w:hAnsi="Arial" w:cs="Arial"/>
                <w:sz w:val="20"/>
                <w:szCs w:val="20"/>
              </w:rPr>
              <w:t xml:space="preserve">, noting that we do not </w:t>
            </w:r>
            <w:r w:rsidR="003B4010">
              <w:rPr>
                <w:rFonts w:ascii="Arial" w:hAnsi="Arial" w:cs="Arial"/>
                <w:sz w:val="20"/>
                <w:szCs w:val="20"/>
              </w:rPr>
              <w:t>intend</w:t>
            </w:r>
            <w:r w:rsidR="00065DBF">
              <w:rPr>
                <w:rFonts w:ascii="Arial" w:hAnsi="Arial" w:cs="Arial"/>
                <w:sz w:val="20"/>
                <w:szCs w:val="20"/>
              </w:rPr>
              <w:t xml:space="preserve"> to ask Jo to draft the po</w:t>
            </w:r>
            <w:r w:rsidR="003B4010">
              <w:rPr>
                <w:rFonts w:ascii="Arial" w:hAnsi="Arial" w:cs="Arial"/>
                <w:sz w:val="20"/>
                <w:szCs w:val="20"/>
              </w:rPr>
              <w:t>lici</w:t>
            </w:r>
            <w:r w:rsidR="00065DBF">
              <w:rPr>
                <w:rFonts w:ascii="Arial" w:hAnsi="Arial" w:cs="Arial"/>
                <w:sz w:val="20"/>
                <w:szCs w:val="20"/>
              </w:rPr>
              <w:t>es,</w:t>
            </w:r>
            <w:r w:rsidR="003B40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713E">
              <w:rPr>
                <w:rFonts w:ascii="Arial" w:hAnsi="Arial" w:cs="Arial"/>
                <w:sz w:val="20"/>
                <w:szCs w:val="20"/>
              </w:rPr>
              <w:t>but to review our approach.</w:t>
            </w:r>
          </w:p>
        </w:tc>
        <w:tc>
          <w:tcPr>
            <w:tcW w:w="4255" w:type="dxa"/>
            <w:vAlign w:val="center"/>
          </w:tcPr>
          <w:p w14:paraId="028F3366" w14:textId="074C8CB0" w:rsidR="00CF4504" w:rsidRDefault="000320C0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Ken to distribute typical NP policies list drawn up by Locality (Consultants) and x2 NPs, for </w:t>
            </w:r>
            <w:r w:rsidR="00BA59D3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urn and Wimborne St</w:t>
            </w:r>
            <w:r w:rsidR="005F2FC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Giles</w:t>
            </w:r>
          </w:p>
          <w:p w14:paraId="0FB3A1CB" w14:textId="77777777" w:rsidR="000320C0" w:rsidRDefault="000320C0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B765BB4" w14:textId="73DDA00A" w:rsidR="000320C0" w:rsidRDefault="000320C0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John to circulate </w:t>
            </w:r>
            <w:r w:rsidR="00A84761">
              <w:rPr>
                <w:rFonts w:ascii="Arial" w:hAnsi="Arial" w:cs="Arial"/>
                <w:sz w:val="20"/>
                <w:szCs w:val="20"/>
              </w:rPr>
              <w:t>UK Government NP policy writing toolkit</w:t>
            </w:r>
            <w:r w:rsidR="008C5D0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1861A3" w14:textId="20F3768D" w:rsidR="00A80690" w:rsidRPr="00CF4504" w:rsidRDefault="00E96DBA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CF450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F14349" w:rsidRPr="00CF4504" w14:paraId="6291C892" w14:textId="77777777" w:rsidTr="00036410">
        <w:trPr>
          <w:trHeight w:val="688"/>
        </w:trPr>
        <w:tc>
          <w:tcPr>
            <w:tcW w:w="2547" w:type="dxa"/>
          </w:tcPr>
          <w:p w14:paraId="243D6835" w14:textId="768808A9" w:rsidR="00F14349" w:rsidRPr="00CF4504" w:rsidDel="00AE001E" w:rsidRDefault="00F143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Questionnaire</w:t>
            </w:r>
          </w:p>
        </w:tc>
        <w:tc>
          <w:tcPr>
            <w:tcW w:w="7654" w:type="dxa"/>
          </w:tcPr>
          <w:p w14:paraId="0209F93B" w14:textId="2F17F2F4" w:rsidR="008764AC" w:rsidRDefault="008764AC" w:rsidP="008764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committee discussed the potential requirement for a consultation with local businesses (including the major local landowners). </w:t>
            </w:r>
          </w:p>
          <w:p w14:paraId="53AAFB0A" w14:textId="77777777" w:rsidR="008764AC" w:rsidRDefault="008764AC" w:rsidP="008764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6D87B9" w14:textId="77777777" w:rsidR="008764AC" w:rsidRDefault="008764AC" w:rsidP="008764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was agreed to:</w:t>
            </w:r>
          </w:p>
          <w:p w14:paraId="41FCB3ED" w14:textId="77777777" w:rsidR="008764AC" w:rsidRDefault="008764AC" w:rsidP="008764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8F5E45" w14:textId="77777777" w:rsidR="008764AC" w:rsidRDefault="008764AC" w:rsidP="008764AC">
            <w:pPr>
              <w:pStyle w:val="ListParagraph"/>
              <w:numPr>
                <w:ilvl w:val="0"/>
                <w:numId w:val="19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 an update from Cllr Tim Read from his ongoing discussions with landowners</w:t>
            </w:r>
          </w:p>
          <w:p w14:paraId="62D3883A" w14:textId="39D9927C" w:rsidR="00F14349" w:rsidRPr="00BA59D3" w:rsidRDefault="008764AC" w:rsidP="00BA59D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 the need for a separate </w:t>
            </w:r>
            <w:r w:rsidR="00342928">
              <w:rPr>
                <w:rFonts w:ascii="Arial" w:hAnsi="Arial" w:cs="Arial"/>
                <w:sz w:val="20"/>
                <w:szCs w:val="20"/>
              </w:rPr>
              <w:t>questionnaire/discussion with other local businesses</w:t>
            </w:r>
            <w:r w:rsidR="00B52C2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5" w:type="dxa"/>
          </w:tcPr>
          <w:p w14:paraId="777F37B8" w14:textId="77777777" w:rsidR="00342928" w:rsidRDefault="00342928" w:rsidP="003429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Ken to request an update on landowner discussions from Tim Read. </w:t>
            </w:r>
          </w:p>
          <w:p w14:paraId="681E0424" w14:textId="77777777" w:rsidR="00F14349" w:rsidRDefault="00F14349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1E9" w:rsidRPr="00CF4504" w14:paraId="5584C08D" w14:textId="77777777" w:rsidTr="00036410">
        <w:trPr>
          <w:trHeight w:val="688"/>
        </w:trPr>
        <w:tc>
          <w:tcPr>
            <w:tcW w:w="2547" w:type="dxa"/>
          </w:tcPr>
          <w:p w14:paraId="104ECFB5" w14:textId="0B8F1510" w:rsidR="00A241E9" w:rsidRPr="00CF4504" w:rsidRDefault="00FD20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B11253" w:rsidRPr="00CF4504">
              <w:rPr>
                <w:rFonts w:ascii="Arial" w:hAnsi="Arial" w:cs="Arial"/>
                <w:sz w:val="20"/>
                <w:szCs w:val="20"/>
              </w:rPr>
              <w:t>ousing needs survey</w:t>
            </w:r>
          </w:p>
        </w:tc>
        <w:tc>
          <w:tcPr>
            <w:tcW w:w="7654" w:type="dxa"/>
          </w:tcPr>
          <w:p w14:paraId="152B3D35" w14:textId="5C86374D" w:rsidR="00C51149" w:rsidRDefault="00677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was f</w:t>
            </w:r>
            <w:r w:rsidR="00C87BF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lt that </w:t>
            </w:r>
            <w:r w:rsidR="003B4010">
              <w:rPr>
                <w:rFonts w:ascii="Arial" w:hAnsi="Arial" w:cs="Arial"/>
                <w:sz w:val="20"/>
                <w:szCs w:val="20"/>
              </w:rPr>
              <w:t>even though</w:t>
            </w:r>
            <w:r w:rsidR="00374CE3">
              <w:rPr>
                <w:rFonts w:ascii="Arial" w:hAnsi="Arial" w:cs="Arial"/>
                <w:sz w:val="20"/>
                <w:szCs w:val="20"/>
              </w:rPr>
              <w:t xml:space="preserve"> the current Dorset Local Plan does not envisage Val</w:t>
            </w:r>
            <w:r w:rsidR="00C87BF3">
              <w:rPr>
                <w:rFonts w:ascii="Arial" w:hAnsi="Arial" w:cs="Arial"/>
                <w:sz w:val="20"/>
                <w:szCs w:val="20"/>
              </w:rPr>
              <w:t>e</w:t>
            </w:r>
            <w:r w:rsidR="00374CE3">
              <w:rPr>
                <w:rFonts w:ascii="Arial" w:hAnsi="Arial" w:cs="Arial"/>
                <w:sz w:val="20"/>
                <w:szCs w:val="20"/>
              </w:rPr>
              <w:t xml:space="preserve"> of Allen </w:t>
            </w:r>
            <w:r w:rsidR="00C51149">
              <w:rPr>
                <w:rFonts w:ascii="Arial" w:hAnsi="Arial" w:cs="Arial"/>
                <w:sz w:val="20"/>
                <w:szCs w:val="20"/>
              </w:rPr>
              <w:t>being</w:t>
            </w:r>
            <w:r w:rsidR="00374CE3">
              <w:rPr>
                <w:rFonts w:ascii="Arial" w:hAnsi="Arial" w:cs="Arial"/>
                <w:sz w:val="20"/>
                <w:szCs w:val="20"/>
              </w:rPr>
              <w:t xml:space="preserve"> subject to a </w:t>
            </w:r>
            <w:r w:rsidR="00C51149">
              <w:rPr>
                <w:rFonts w:ascii="Arial" w:hAnsi="Arial" w:cs="Arial"/>
                <w:sz w:val="20"/>
                <w:szCs w:val="20"/>
              </w:rPr>
              <w:t>housebuilding</w:t>
            </w:r>
            <w:r w:rsidR="00374C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1149">
              <w:rPr>
                <w:rFonts w:ascii="Arial" w:hAnsi="Arial" w:cs="Arial"/>
                <w:sz w:val="20"/>
                <w:szCs w:val="20"/>
              </w:rPr>
              <w:t>target</w:t>
            </w:r>
            <w:r w:rsidR="00374CE3">
              <w:rPr>
                <w:rFonts w:ascii="Arial" w:hAnsi="Arial" w:cs="Arial"/>
                <w:sz w:val="20"/>
                <w:szCs w:val="20"/>
              </w:rPr>
              <w:t xml:space="preserve">, we may need to undertake a </w:t>
            </w:r>
            <w:r w:rsidR="00C51149">
              <w:rPr>
                <w:rFonts w:ascii="Arial" w:hAnsi="Arial" w:cs="Arial"/>
                <w:sz w:val="20"/>
                <w:szCs w:val="20"/>
              </w:rPr>
              <w:t>Housing</w:t>
            </w:r>
            <w:r w:rsidR="00374CE3">
              <w:rPr>
                <w:rFonts w:ascii="Arial" w:hAnsi="Arial" w:cs="Arial"/>
                <w:sz w:val="20"/>
                <w:szCs w:val="20"/>
              </w:rPr>
              <w:t xml:space="preserve"> Needs Survey.</w:t>
            </w:r>
            <w:r w:rsidR="00D51E56">
              <w:rPr>
                <w:rFonts w:ascii="Arial" w:hAnsi="Arial" w:cs="Arial"/>
                <w:sz w:val="20"/>
                <w:szCs w:val="20"/>
              </w:rPr>
              <w:t xml:space="preserve"> This is to be discussed with Jo W.</w:t>
            </w:r>
          </w:p>
          <w:p w14:paraId="27B9A136" w14:textId="77777777" w:rsidR="002D2F93" w:rsidRDefault="002D2F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5FFDDA" w14:textId="12206B5B" w:rsidR="00CF0CA9" w:rsidRPr="00CF4504" w:rsidRDefault="00C51149" w:rsidP="00FD20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was also noted that </w:t>
            </w:r>
            <w:r w:rsidR="00C87BF3">
              <w:rPr>
                <w:rFonts w:ascii="Arial" w:hAnsi="Arial" w:cs="Arial"/>
                <w:sz w:val="20"/>
                <w:szCs w:val="20"/>
              </w:rPr>
              <w:t xml:space="preserve">our Plan </w:t>
            </w:r>
            <w:r w:rsidR="002D2F93">
              <w:rPr>
                <w:rFonts w:ascii="Arial" w:hAnsi="Arial" w:cs="Arial"/>
                <w:sz w:val="20"/>
                <w:szCs w:val="20"/>
              </w:rPr>
              <w:t>needed to be in lockstep with the Dorset Plan – Ken advised that a potential release date of August 2026 for that document.</w:t>
            </w:r>
            <w:r w:rsidR="00C87B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5" w:type="dxa"/>
          </w:tcPr>
          <w:p w14:paraId="49273499" w14:textId="77777777" w:rsidR="00A241E9" w:rsidRDefault="00A241E9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418EB2A" w14:textId="000D4F55" w:rsidR="003B4010" w:rsidRDefault="00C51149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 to arrange session with Jo Withenden.</w:t>
            </w:r>
          </w:p>
          <w:p w14:paraId="7305054E" w14:textId="77777777" w:rsidR="003B4010" w:rsidRDefault="003B4010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B481E51" w14:textId="77777777" w:rsidR="009B2A23" w:rsidRDefault="009B2A23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D96A8EA" w14:textId="77777777" w:rsidR="009B2A23" w:rsidRDefault="009B2A23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E9A6E43" w14:textId="1292004A" w:rsidR="009B2A23" w:rsidRPr="00CF4504" w:rsidRDefault="009B2A23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F4FB5" w:rsidRPr="00CF4504" w14:paraId="79C60E11" w14:textId="77777777" w:rsidTr="00036410">
        <w:trPr>
          <w:trHeight w:val="353"/>
        </w:trPr>
        <w:tc>
          <w:tcPr>
            <w:tcW w:w="2547" w:type="dxa"/>
          </w:tcPr>
          <w:p w14:paraId="7EE2C30C" w14:textId="544077E9" w:rsidR="00DF4FB5" w:rsidRPr="00CF4504" w:rsidRDefault="006524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Matters Arising</w:t>
            </w:r>
          </w:p>
        </w:tc>
        <w:tc>
          <w:tcPr>
            <w:tcW w:w="7654" w:type="dxa"/>
          </w:tcPr>
          <w:p w14:paraId="5C619806" w14:textId="7FDD86B7" w:rsidR="00DF4FB5" w:rsidRPr="00BA59D3" w:rsidRDefault="00DF4FB5" w:rsidP="00BA59D3">
            <w:pPr>
              <w:rPr>
                <w:rFonts w:ascii="Arial" w:hAnsi="Arial" w:cs="Arial"/>
                <w:sz w:val="20"/>
                <w:szCs w:val="20"/>
              </w:rPr>
            </w:pPr>
            <w:r w:rsidRPr="00BA59D3">
              <w:rPr>
                <w:rFonts w:ascii="Arial" w:hAnsi="Arial" w:cs="Arial"/>
                <w:sz w:val="20"/>
                <w:szCs w:val="20"/>
              </w:rPr>
              <w:t>There were no AOB items</w:t>
            </w:r>
          </w:p>
        </w:tc>
        <w:tc>
          <w:tcPr>
            <w:tcW w:w="4255" w:type="dxa"/>
          </w:tcPr>
          <w:p w14:paraId="271207E8" w14:textId="77777777" w:rsidR="00DF4FB5" w:rsidRPr="00CF4504" w:rsidRDefault="00DF4FB5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1E9" w:rsidRPr="00CF4504" w14:paraId="78581D56" w14:textId="77777777" w:rsidTr="00036410">
        <w:trPr>
          <w:trHeight w:val="353"/>
        </w:trPr>
        <w:tc>
          <w:tcPr>
            <w:tcW w:w="2547" w:type="dxa"/>
          </w:tcPr>
          <w:p w14:paraId="11D1E1E3" w14:textId="1C8848C1" w:rsidR="00A241E9" w:rsidRPr="00CF4504" w:rsidRDefault="00A241E9">
            <w:pPr>
              <w:rPr>
                <w:rFonts w:ascii="Arial" w:hAnsi="Arial" w:cs="Arial"/>
                <w:sz w:val="20"/>
                <w:szCs w:val="20"/>
              </w:rPr>
            </w:pPr>
            <w:r w:rsidRPr="00CF4504">
              <w:rPr>
                <w:rFonts w:ascii="Arial" w:hAnsi="Arial" w:cs="Arial"/>
                <w:sz w:val="20"/>
                <w:szCs w:val="20"/>
              </w:rPr>
              <w:t>Date of next meeting</w:t>
            </w:r>
          </w:p>
        </w:tc>
        <w:tc>
          <w:tcPr>
            <w:tcW w:w="7654" w:type="dxa"/>
          </w:tcPr>
          <w:p w14:paraId="3B2B885C" w14:textId="71C68E8E" w:rsidR="00A241E9" w:rsidRPr="00BA59D3" w:rsidRDefault="0043609E" w:rsidP="00BA59D3">
            <w:pPr>
              <w:rPr>
                <w:rFonts w:ascii="Arial" w:hAnsi="Arial" w:cs="Arial"/>
                <w:sz w:val="20"/>
                <w:szCs w:val="20"/>
              </w:rPr>
            </w:pPr>
            <w:r w:rsidRPr="00BA59D3">
              <w:rPr>
                <w:rFonts w:ascii="Arial" w:hAnsi="Arial" w:cs="Arial"/>
                <w:sz w:val="20"/>
                <w:szCs w:val="20"/>
              </w:rPr>
              <w:t>Ken to advise</w:t>
            </w:r>
            <w:r w:rsidR="00DF4F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5" w:type="dxa"/>
          </w:tcPr>
          <w:p w14:paraId="101B09EA" w14:textId="76127A9F" w:rsidR="00A241E9" w:rsidRPr="00CF4504" w:rsidRDefault="005F2FC8" w:rsidP="000364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 to advise.</w:t>
            </w:r>
          </w:p>
        </w:tc>
      </w:tr>
    </w:tbl>
    <w:p w14:paraId="676A6972" w14:textId="77777777" w:rsidR="00A241E9" w:rsidRPr="00CF4504" w:rsidRDefault="00A241E9">
      <w:pPr>
        <w:rPr>
          <w:rFonts w:ascii="Arial" w:hAnsi="Arial" w:cs="Arial"/>
          <w:sz w:val="20"/>
          <w:szCs w:val="20"/>
        </w:rPr>
      </w:pPr>
    </w:p>
    <w:p w14:paraId="785C2855" w14:textId="77777777" w:rsidR="00A241E9" w:rsidRPr="00CF4504" w:rsidRDefault="00A241E9">
      <w:pPr>
        <w:rPr>
          <w:rFonts w:ascii="Arial" w:hAnsi="Arial" w:cs="Arial"/>
          <w:sz w:val="20"/>
          <w:szCs w:val="20"/>
        </w:rPr>
      </w:pPr>
    </w:p>
    <w:p w14:paraId="028430A1" w14:textId="77777777" w:rsidR="00A241E9" w:rsidRPr="00CF4504" w:rsidRDefault="00A241E9">
      <w:pPr>
        <w:rPr>
          <w:rFonts w:ascii="Arial" w:hAnsi="Arial" w:cs="Arial"/>
          <w:sz w:val="20"/>
          <w:szCs w:val="20"/>
        </w:rPr>
      </w:pPr>
    </w:p>
    <w:sectPr w:rsidR="00A241E9" w:rsidRPr="00CF4504" w:rsidSect="00A241E9">
      <w:footerReference w:type="default" r:id="rId7"/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17E93" w14:textId="77777777" w:rsidR="0095096C" w:rsidRDefault="0095096C" w:rsidP="00E41EF7">
      <w:pPr>
        <w:spacing w:after="0" w:line="240" w:lineRule="auto"/>
      </w:pPr>
      <w:r>
        <w:separator/>
      </w:r>
    </w:p>
  </w:endnote>
  <w:endnote w:type="continuationSeparator" w:id="0">
    <w:p w14:paraId="0EE3CD4B" w14:textId="77777777" w:rsidR="0095096C" w:rsidRDefault="0095096C" w:rsidP="00E4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E006" w14:textId="77777777" w:rsidR="00E41EF7" w:rsidRDefault="00E41EF7">
    <w:pPr>
      <w:pStyle w:val="Footer"/>
      <w:jc w:val="center"/>
      <w:rPr>
        <w:color w:val="156082" w:themeColor="accent1"/>
      </w:rPr>
    </w:pPr>
    <w:r>
      <w:rPr>
        <w:color w:val="156082" w:themeColor="accent1"/>
      </w:rPr>
      <w:t xml:space="preserve">Page </w:t>
    </w:r>
    <w:r w:rsidR="00047C28">
      <w:rPr>
        <w:color w:val="156082" w:themeColor="accent1"/>
      </w:rPr>
      <w:fldChar w:fldCharType="begin"/>
    </w:r>
    <w:r>
      <w:rPr>
        <w:color w:val="156082" w:themeColor="accent1"/>
      </w:rPr>
      <w:instrText xml:space="preserve"> PAGE  \* Arabic  \* MERGEFORMAT </w:instrText>
    </w:r>
    <w:r w:rsidR="00047C28">
      <w:rPr>
        <w:color w:val="156082" w:themeColor="accent1"/>
      </w:rPr>
      <w:fldChar w:fldCharType="separate"/>
    </w:r>
    <w:r w:rsidR="0029677F">
      <w:rPr>
        <w:noProof/>
        <w:color w:val="156082" w:themeColor="accent1"/>
      </w:rPr>
      <w:t>1</w:t>
    </w:r>
    <w:r w:rsidR="00047C28">
      <w:rPr>
        <w:color w:val="156082" w:themeColor="accent1"/>
      </w:rPr>
      <w:fldChar w:fldCharType="end"/>
    </w:r>
    <w:r>
      <w:rPr>
        <w:color w:val="156082" w:themeColor="accent1"/>
      </w:rPr>
      <w:t xml:space="preserve"> of </w:t>
    </w:r>
    <w:fldSimple w:instr=" NUMPAGES  \* Arabic  \* MERGEFORMAT ">
      <w:r w:rsidR="0029677F">
        <w:rPr>
          <w:noProof/>
          <w:color w:val="156082" w:themeColor="accent1"/>
        </w:rPr>
        <w:t>3</w:t>
      </w:r>
    </w:fldSimple>
  </w:p>
  <w:p w14:paraId="489D1D05" w14:textId="77777777" w:rsidR="00E41EF7" w:rsidRDefault="00E41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39C4" w14:textId="77777777" w:rsidR="0095096C" w:rsidRDefault="0095096C" w:rsidP="00E41EF7">
      <w:pPr>
        <w:spacing w:after="0" w:line="240" w:lineRule="auto"/>
      </w:pPr>
      <w:r>
        <w:separator/>
      </w:r>
    </w:p>
  </w:footnote>
  <w:footnote w:type="continuationSeparator" w:id="0">
    <w:p w14:paraId="525E67DD" w14:textId="77777777" w:rsidR="0095096C" w:rsidRDefault="0095096C" w:rsidP="00E41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7CA"/>
    <w:multiLevelType w:val="hybridMultilevel"/>
    <w:tmpl w:val="0A525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842A9"/>
    <w:multiLevelType w:val="hybridMultilevel"/>
    <w:tmpl w:val="A2D67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F444C"/>
    <w:multiLevelType w:val="hybridMultilevel"/>
    <w:tmpl w:val="BF605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64FA8"/>
    <w:multiLevelType w:val="hybridMultilevel"/>
    <w:tmpl w:val="273C7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118B1"/>
    <w:multiLevelType w:val="hybridMultilevel"/>
    <w:tmpl w:val="DC6CC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10295"/>
    <w:multiLevelType w:val="hybridMultilevel"/>
    <w:tmpl w:val="806880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16E3"/>
    <w:multiLevelType w:val="hybridMultilevel"/>
    <w:tmpl w:val="7234B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5D5B"/>
    <w:multiLevelType w:val="hybridMultilevel"/>
    <w:tmpl w:val="6A3CE6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B1E98"/>
    <w:multiLevelType w:val="hybridMultilevel"/>
    <w:tmpl w:val="B4780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567DE"/>
    <w:multiLevelType w:val="hybridMultilevel"/>
    <w:tmpl w:val="F538E9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42C3B"/>
    <w:multiLevelType w:val="hybridMultilevel"/>
    <w:tmpl w:val="0E0AF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D16C6"/>
    <w:multiLevelType w:val="hybridMultilevel"/>
    <w:tmpl w:val="9C46CD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5373ED"/>
    <w:multiLevelType w:val="hybridMultilevel"/>
    <w:tmpl w:val="45A89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74011"/>
    <w:multiLevelType w:val="hybridMultilevel"/>
    <w:tmpl w:val="0DBAF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5436A"/>
    <w:multiLevelType w:val="hybridMultilevel"/>
    <w:tmpl w:val="D4F2E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370DB"/>
    <w:multiLevelType w:val="hybridMultilevel"/>
    <w:tmpl w:val="B6183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43C29"/>
    <w:multiLevelType w:val="hybridMultilevel"/>
    <w:tmpl w:val="76EE1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D50F0"/>
    <w:multiLevelType w:val="hybridMultilevel"/>
    <w:tmpl w:val="ECE82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45B50"/>
    <w:multiLevelType w:val="hybridMultilevel"/>
    <w:tmpl w:val="34C009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253950">
    <w:abstractNumId w:val="9"/>
  </w:num>
  <w:num w:numId="2" w16cid:durableId="751705390">
    <w:abstractNumId w:val="8"/>
  </w:num>
  <w:num w:numId="3" w16cid:durableId="1700351954">
    <w:abstractNumId w:val="15"/>
  </w:num>
  <w:num w:numId="4" w16cid:durableId="1300375875">
    <w:abstractNumId w:val="14"/>
  </w:num>
  <w:num w:numId="5" w16cid:durableId="2089842694">
    <w:abstractNumId w:val="16"/>
  </w:num>
  <w:num w:numId="6" w16cid:durableId="1469861284">
    <w:abstractNumId w:val="3"/>
  </w:num>
  <w:num w:numId="7" w16cid:durableId="747580874">
    <w:abstractNumId w:val="17"/>
  </w:num>
  <w:num w:numId="8" w16cid:durableId="484931239">
    <w:abstractNumId w:val="1"/>
  </w:num>
  <w:num w:numId="9" w16cid:durableId="1953516009">
    <w:abstractNumId w:val="6"/>
  </w:num>
  <w:num w:numId="10" w16cid:durableId="1030952112">
    <w:abstractNumId w:val="11"/>
  </w:num>
  <w:num w:numId="11" w16cid:durableId="1849709579">
    <w:abstractNumId w:val="13"/>
  </w:num>
  <w:num w:numId="12" w16cid:durableId="2092463699">
    <w:abstractNumId w:val="4"/>
  </w:num>
  <w:num w:numId="13" w16cid:durableId="196937831">
    <w:abstractNumId w:val="2"/>
  </w:num>
  <w:num w:numId="14" w16cid:durableId="1738088657">
    <w:abstractNumId w:val="18"/>
  </w:num>
  <w:num w:numId="15" w16cid:durableId="1411080716">
    <w:abstractNumId w:val="7"/>
  </w:num>
  <w:num w:numId="16" w16cid:durableId="861935474">
    <w:abstractNumId w:val="5"/>
  </w:num>
  <w:num w:numId="17" w16cid:durableId="360591325">
    <w:abstractNumId w:val="12"/>
  </w:num>
  <w:num w:numId="18" w16cid:durableId="1755200444">
    <w:abstractNumId w:val="10"/>
  </w:num>
  <w:num w:numId="19" w16cid:durableId="58584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E9"/>
    <w:rsid w:val="00007EFE"/>
    <w:rsid w:val="000320C0"/>
    <w:rsid w:val="00036410"/>
    <w:rsid w:val="00047C28"/>
    <w:rsid w:val="00064BB5"/>
    <w:rsid w:val="00065DBF"/>
    <w:rsid w:val="000834A3"/>
    <w:rsid w:val="000959B1"/>
    <w:rsid w:val="000A0831"/>
    <w:rsid w:val="000A6E69"/>
    <w:rsid w:val="000B1B00"/>
    <w:rsid w:val="000D2A38"/>
    <w:rsid w:val="00124459"/>
    <w:rsid w:val="00126695"/>
    <w:rsid w:val="001679F3"/>
    <w:rsid w:val="001A3174"/>
    <w:rsid w:val="001C72CF"/>
    <w:rsid w:val="001E4BD9"/>
    <w:rsid w:val="001E628C"/>
    <w:rsid w:val="0020427D"/>
    <w:rsid w:val="0021029F"/>
    <w:rsid w:val="00223491"/>
    <w:rsid w:val="00280D2F"/>
    <w:rsid w:val="002909D3"/>
    <w:rsid w:val="0029677F"/>
    <w:rsid w:val="002B0349"/>
    <w:rsid w:val="002D2F93"/>
    <w:rsid w:val="00304AE2"/>
    <w:rsid w:val="00342928"/>
    <w:rsid w:val="003730B8"/>
    <w:rsid w:val="00374CE3"/>
    <w:rsid w:val="003976D0"/>
    <w:rsid w:val="00397A8E"/>
    <w:rsid w:val="003B4010"/>
    <w:rsid w:val="003D50E3"/>
    <w:rsid w:val="0043609E"/>
    <w:rsid w:val="0045409B"/>
    <w:rsid w:val="004A729B"/>
    <w:rsid w:val="004E0FC3"/>
    <w:rsid w:val="005111EF"/>
    <w:rsid w:val="00513A77"/>
    <w:rsid w:val="00551D16"/>
    <w:rsid w:val="0055674A"/>
    <w:rsid w:val="00570EF2"/>
    <w:rsid w:val="005836ED"/>
    <w:rsid w:val="005E1BB6"/>
    <w:rsid w:val="005E65CF"/>
    <w:rsid w:val="005F2FC8"/>
    <w:rsid w:val="006300FC"/>
    <w:rsid w:val="00645BE0"/>
    <w:rsid w:val="0065243E"/>
    <w:rsid w:val="00656F71"/>
    <w:rsid w:val="0067713E"/>
    <w:rsid w:val="006A70CD"/>
    <w:rsid w:val="006B2CC4"/>
    <w:rsid w:val="006B55A3"/>
    <w:rsid w:val="006F1C3A"/>
    <w:rsid w:val="00723262"/>
    <w:rsid w:val="00732C9D"/>
    <w:rsid w:val="00745ABC"/>
    <w:rsid w:val="00772A91"/>
    <w:rsid w:val="00783F6D"/>
    <w:rsid w:val="007F43F9"/>
    <w:rsid w:val="008002AF"/>
    <w:rsid w:val="00862AB4"/>
    <w:rsid w:val="008764AC"/>
    <w:rsid w:val="008861E1"/>
    <w:rsid w:val="00890B56"/>
    <w:rsid w:val="008C5D0D"/>
    <w:rsid w:val="008D4C01"/>
    <w:rsid w:val="00930835"/>
    <w:rsid w:val="0095096C"/>
    <w:rsid w:val="00966372"/>
    <w:rsid w:val="00974EFC"/>
    <w:rsid w:val="00992160"/>
    <w:rsid w:val="009A50C7"/>
    <w:rsid w:val="009B2A23"/>
    <w:rsid w:val="009C75A0"/>
    <w:rsid w:val="00A22280"/>
    <w:rsid w:val="00A241E9"/>
    <w:rsid w:val="00A35063"/>
    <w:rsid w:val="00A4425B"/>
    <w:rsid w:val="00A62B99"/>
    <w:rsid w:val="00A80690"/>
    <w:rsid w:val="00A84761"/>
    <w:rsid w:val="00A904B4"/>
    <w:rsid w:val="00AA369F"/>
    <w:rsid w:val="00AB3E96"/>
    <w:rsid w:val="00AC2B69"/>
    <w:rsid w:val="00AC41F1"/>
    <w:rsid w:val="00AE001E"/>
    <w:rsid w:val="00AF7F5C"/>
    <w:rsid w:val="00B0167C"/>
    <w:rsid w:val="00B11253"/>
    <w:rsid w:val="00B439B0"/>
    <w:rsid w:val="00B44618"/>
    <w:rsid w:val="00B52C2A"/>
    <w:rsid w:val="00B878DD"/>
    <w:rsid w:val="00B908EF"/>
    <w:rsid w:val="00B91B5B"/>
    <w:rsid w:val="00B91B5F"/>
    <w:rsid w:val="00BA59D3"/>
    <w:rsid w:val="00BC65D6"/>
    <w:rsid w:val="00BE2D9C"/>
    <w:rsid w:val="00C254B9"/>
    <w:rsid w:val="00C51149"/>
    <w:rsid w:val="00C62C14"/>
    <w:rsid w:val="00C87BF3"/>
    <w:rsid w:val="00CE4F24"/>
    <w:rsid w:val="00CF0CA9"/>
    <w:rsid w:val="00CF4504"/>
    <w:rsid w:val="00D10A18"/>
    <w:rsid w:val="00D51E56"/>
    <w:rsid w:val="00D77D50"/>
    <w:rsid w:val="00DC5AD1"/>
    <w:rsid w:val="00DF4FB5"/>
    <w:rsid w:val="00DF7C59"/>
    <w:rsid w:val="00E41EF7"/>
    <w:rsid w:val="00E96DBA"/>
    <w:rsid w:val="00EB10B4"/>
    <w:rsid w:val="00ED16A8"/>
    <w:rsid w:val="00F14349"/>
    <w:rsid w:val="00F365A2"/>
    <w:rsid w:val="00F63252"/>
    <w:rsid w:val="00FD2046"/>
    <w:rsid w:val="00FD325C"/>
    <w:rsid w:val="00FE0F4B"/>
    <w:rsid w:val="00FF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CF06"/>
  <w15:docId w15:val="{7F656607-7640-4F9F-867F-7EFC129A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4AC"/>
  </w:style>
  <w:style w:type="paragraph" w:styleId="Heading1">
    <w:name w:val="heading 1"/>
    <w:basedOn w:val="Normal"/>
    <w:next w:val="Normal"/>
    <w:link w:val="Heading1Char"/>
    <w:uiPriority w:val="9"/>
    <w:qFormat/>
    <w:rsid w:val="00A24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1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1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1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EF7"/>
  </w:style>
  <w:style w:type="paragraph" w:styleId="Footer">
    <w:name w:val="footer"/>
    <w:basedOn w:val="Normal"/>
    <w:link w:val="FooterChar"/>
    <w:uiPriority w:val="99"/>
    <w:unhideWhenUsed/>
    <w:rsid w:val="00E41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F7"/>
  </w:style>
  <w:style w:type="paragraph" w:styleId="NoSpacing">
    <w:name w:val="No Spacing"/>
    <w:uiPriority w:val="1"/>
    <w:qFormat/>
    <w:rsid w:val="000364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B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paragraph" w:styleId="Revision">
    <w:name w:val="Revision"/>
    <w:hidden/>
    <w:uiPriority w:val="99"/>
    <w:semiHidden/>
    <w:rsid w:val="002042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Connor</dc:creator>
  <cp:lastModifiedBy>Ken Lannon</cp:lastModifiedBy>
  <cp:revision>4</cp:revision>
  <dcterms:created xsi:type="dcterms:W3CDTF">2026-05-04T08:43:00Z</dcterms:created>
  <dcterms:modified xsi:type="dcterms:W3CDTF">2026-07-20T10:47:00Z</dcterms:modified>
</cp:coreProperties>
</file>