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6057B6">
            <w:pPr>
              <w:pStyle w:val="Heading1"/>
              <w:keepNext w:val="0"/>
              <w:spacing w:before="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1219A6">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1219A6" w:rsidRDefault="00871581" w:rsidP="007279FB">
            <w:pPr>
              <w:pStyle w:val="Heading2"/>
              <w:keepNext w:val="0"/>
              <w:rPr>
                <w:b w:val="0"/>
                <w:bCs w:val="0"/>
                <w:i w:val="0"/>
                <w:iCs w:val="0"/>
                <w:sz w:val="22"/>
                <w:szCs w:val="22"/>
              </w:rPr>
            </w:pPr>
          </w:p>
        </w:tc>
      </w:tr>
    </w:tbl>
    <w:p w14:paraId="222C0BB6" w14:textId="4313038D"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 xml:space="preserve">at </w:t>
      </w:r>
      <w:r w:rsidR="00156263">
        <w:rPr>
          <w:i w:val="0"/>
          <w:iCs w:val="0"/>
        </w:rPr>
        <w:t xml:space="preserve">Gussage </w:t>
      </w:r>
      <w:r w:rsidR="0044614B">
        <w:rPr>
          <w:i w:val="0"/>
          <w:iCs w:val="0"/>
        </w:rPr>
        <w:t>All Saints</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44614B">
        <w:rPr>
          <w:i w:val="0"/>
          <w:iCs w:val="0"/>
        </w:rPr>
        <w:t>6 June</w:t>
      </w:r>
      <w:r w:rsidR="00C84A0D">
        <w:rPr>
          <w:i w:val="0"/>
          <w:iCs w:val="0"/>
        </w:rPr>
        <w:t xml:space="preserve"> 2023</w:t>
      </w:r>
      <w:r w:rsidR="00BD20CB">
        <w:rPr>
          <w:i w:val="0"/>
          <w:iCs w:val="0"/>
        </w:rPr>
        <w:t xml:space="preserve"> at 7:30pm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77777777" w:rsidR="00070368" w:rsidRDefault="00070368" w:rsidP="00CD17C9">
            <w:pPr>
              <w:spacing w:before="0"/>
              <w:rPr>
                <w:bCs/>
              </w:rPr>
            </w:pPr>
            <w:r>
              <w:rPr>
                <w:bCs/>
              </w:rPr>
              <w:t xml:space="preserve">Chairman - </w:t>
            </w:r>
            <w:r w:rsidR="00177C46">
              <w:rPr>
                <w:bCs/>
              </w:rPr>
              <w:t xml:space="preserve">Cllr </w:t>
            </w:r>
            <w:r w:rsidR="00C9339A">
              <w:rPr>
                <w:bCs/>
              </w:rPr>
              <w:t>T Read</w:t>
            </w:r>
          </w:p>
          <w:p w14:paraId="23CC2070" w14:textId="3B115D28" w:rsidR="00871581" w:rsidRPr="00AC0B6A" w:rsidRDefault="009444CB" w:rsidP="00E15F70">
            <w:pPr>
              <w:spacing w:before="0"/>
              <w:rPr>
                <w:b/>
                <w:bCs/>
              </w:rPr>
            </w:pPr>
            <w:r w:rsidRPr="002E5FD1">
              <w:rPr>
                <w:bCs/>
              </w:rPr>
              <w:t xml:space="preserve">Cllr </w:t>
            </w:r>
            <w:r w:rsidR="00156263">
              <w:rPr>
                <w:bCs/>
              </w:rPr>
              <w:t xml:space="preserve">K Lannon, Cllr </w:t>
            </w:r>
            <w:r w:rsidR="00133D63" w:rsidRPr="002E5FD1">
              <w:rPr>
                <w:bCs/>
              </w:rPr>
              <w:t xml:space="preserve">S </w:t>
            </w:r>
            <w:r w:rsidR="00B8281F" w:rsidRPr="002E5FD1">
              <w:rPr>
                <w:bCs/>
              </w:rPr>
              <w:t xml:space="preserve">Hanstead, </w:t>
            </w:r>
            <w:r w:rsidR="001C2AAD" w:rsidRPr="002E5FD1">
              <w:rPr>
                <w:bCs/>
              </w:rPr>
              <w:t>Cllr</w:t>
            </w:r>
            <w:r w:rsidR="00345336" w:rsidRPr="002E5FD1">
              <w:rPr>
                <w:bCs/>
              </w:rPr>
              <w:t xml:space="preserve"> </w:t>
            </w:r>
            <w:r w:rsidR="005117F9" w:rsidRPr="002E5FD1">
              <w:rPr>
                <w:bCs/>
              </w:rPr>
              <w:t>K Mitchell,</w:t>
            </w:r>
            <w:r w:rsidR="001C2AAD" w:rsidRPr="002E5FD1">
              <w:rPr>
                <w:bCs/>
              </w:rPr>
              <w:t xml:space="preserve"> </w:t>
            </w:r>
            <w:r w:rsidR="00C84A0D">
              <w:rPr>
                <w:bCs/>
                <w:iCs/>
              </w:rPr>
              <w:t xml:space="preserve">Cllr S </w:t>
            </w:r>
            <w:r w:rsidR="00156263">
              <w:rPr>
                <w:bCs/>
                <w:iCs/>
              </w:rPr>
              <w:t>Bushell</w:t>
            </w:r>
            <w:r w:rsidR="00C84A0D">
              <w:rPr>
                <w:bCs/>
                <w:iCs/>
              </w:rPr>
              <w:t xml:space="preserve">, </w:t>
            </w:r>
            <w:r w:rsidR="00DC3561">
              <w:rPr>
                <w:bCs/>
                <w:iCs/>
              </w:rPr>
              <w:t>Cllr</w:t>
            </w:r>
            <w:r w:rsidR="00B362D1">
              <w:rPr>
                <w:bCs/>
                <w:iCs/>
              </w:rPr>
              <w:t xml:space="preserve"> D Burford-May</w:t>
            </w:r>
            <w:r w:rsidR="00DC3561">
              <w:rPr>
                <w:iCs/>
              </w:rPr>
              <w:t xml:space="preserve">, </w:t>
            </w:r>
            <w:r w:rsidR="00E5155A">
              <w:rPr>
                <w:iCs/>
              </w:rPr>
              <w:t>Cllr S Glover</w:t>
            </w:r>
            <w:r w:rsidR="0044614B">
              <w:rPr>
                <w:iCs/>
              </w:rPr>
              <w:t xml:space="preserve">, Cllr </w:t>
            </w:r>
            <w:r w:rsidR="00451A24">
              <w:rPr>
                <w:iCs/>
              </w:rPr>
              <w:t>S</w:t>
            </w:r>
            <w:r w:rsidR="0044614B">
              <w:rPr>
                <w:iCs/>
              </w:rPr>
              <w:t xml:space="preserve"> Warnock, Cllr T Collie, Dorset Cllr R Cook,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07FE9BEE" w14:textId="77777777" w:rsidR="007C5795" w:rsidRDefault="007C5795" w:rsidP="00CD17C9">
      <w:pPr>
        <w:pStyle w:val="Heading5"/>
        <w:spacing w:before="0"/>
        <w:jc w:val="both"/>
        <w:rPr>
          <w:b w:val="0"/>
          <w:i w:val="0"/>
          <w:sz w:val="22"/>
          <w:szCs w:val="22"/>
          <w:u w:val="single"/>
        </w:rPr>
      </w:pPr>
    </w:p>
    <w:p w14:paraId="4DB09DCD" w14:textId="297F8B7C" w:rsidR="00BD20CB" w:rsidRDefault="00177C46" w:rsidP="00C30A65">
      <w:pPr>
        <w:pStyle w:val="Heading5"/>
        <w:spacing w:before="0"/>
        <w:rPr>
          <w:bCs w:val="0"/>
          <w:i w:val="0"/>
          <w:sz w:val="22"/>
          <w:szCs w:val="22"/>
        </w:rPr>
      </w:pPr>
      <w:r>
        <w:rPr>
          <w:bCs w:val="0"/>
          <w:i w:val="0"/>
          <w:sz w:val="22"/>
          <w:szCs w:val="22"/>
        </w:rPr>
        <w:t>2</w:t>
      </w:r>
      <w:r w:rsidR="00C84A0D">
        <w:rPr>
          <w:bCs w:val="0"/>
          <w:i w:val="0"/>
          <w:sz w:val="22"/>
          <w:szCs w:val="22"/>
        </w:rPr>
        <w:t>3</w:t>
      </w:r>
      <w:r>
        <w:rPr>
          <w:bCs w:val="0"/>
          <w:i w:val="0"/>
          <w:sz w:val="22"/>
          <w:szCs w:val="22"/>
        </w:rPr>
        <w:t>.</w:t>
      </w:r>
      <w:r w:rsidR="00C84A0D">
        <w:rPr>
          <w:bCs w:val="0"/>
          <w:i w:val="0"/>
          <w:sz w:val="22"/>
          <w:szCs w:val="22"/>
        </w:rPr>
        <w:t>0</w:t>
      </w:r>
      <w:r w:rsidR="0044614B">
        <w:rPr>
          <w:bCs w:val="0"/>
          <w:i w:val="0"/>
          <w:sz w:val="22"/>
          <w:szCs w:val="22"/>
        </w:rPr>
        <w:t>78</w:t>
      </w:r>
      <w:r w:rsidR="000F25AB">
        <w:rPr>
          <w:bCs w:val="0"/>
          <w:i w:val="0"/>
          <w:sz w:val="22"/>
          <w:szCs w:val="22"/>
        </w:rPr>
        <w:t xml:space="preserve"> </w:t>
      </w:r>
      <w:r w:rsidR="00BD20CB">
        <w:rPr>
          <w:bCs w:val="0"/>
          <w:i w:val="0"/>
          <w:sz w:val="22"/>
          <w:szCs w:val="22"/>
        </w:rPr>
        <w:t>R</w:t>
      </w:r>
      <w:r w:rsidR="004D56FE">
        <w:rPr>
          <w:bCs w:val="0"/>
          <w:i w:val="0"/>
          <w:sz w:val="22"/>
          <w:szCs w:val="22"/>
        </w:rPr>
        <w:t>ecording</w:t>
      </w:r>
      <w:r w:rsidR="00BD20CB">
        <w:rPr>
          <w:bCs w:val="0"/>
          <w:i w:val="0"/>
          <w:sz w:val="22"/>
          <w:szCs w:val="22"/>
        </w:rPr>
        <w:t>, P</w:t>
      </w:r>
      <w:r w:rsidR="004D56FE">
        <w:rPr>
          <w:bCs w:val="0"/>
          <w:i w:val="0"/>
          <w:sz w:val="22"/>
          <w:szCs w:val="22"/>
        </w:rPr>
        <w:t>hotography</w:t>
      </w:r>
      <w:r w:rsidR="00BD20CB">
        <w:rPr>
          <w:bCs w:val="0"/>
          <w:i w:val="0"/>
          <w:sz w:val="22"/>
          <w:szCs w:val="22"/>
        </w:rPr>
        <w:t>, S</w:t>
      </w:r>
      <w:r w:rsidR="004D56FE">
        <w:rPr>
          <w:bCs w:val="0"/>
          <w:i w:val="0"/>
          <w:sz w:val="22"/>
          <w:szCs w:val="22"/>
        </w:rPr>
        <w:t>ocial</w:t>
      </w:r>
      <w:r w:rsidR="00BD20CB">
        <w:rPr>
          <w:bCs w:val="0"/>
          <w:i w:val="0"/>
          <w:sz w:val="22"/>
          <w:szCs w:val="22"/>
        </w:rPr>
        <w:t xml:space="preserve"> M</w:t>
      </w:r>
      <w:r w:rsidR="004D56FE">
        <w:rPr>
          <w:bCs w:val="0"/>
          <w:i w:val="0"/>
          <w:sz w:val="22"/>
          <w:szCs w:val="22"/>
        </w:rPr>
        <w:t>edia</w:t>
      </w:r>
    </w:p>
    <w:p w14:paraId="0BA29EFD" w14:textId="77777777" w:rsidR="00BD20CB" w:rsidRDefault="00BD20CB" w:rsidP="00BD20CB">
      <w:pPr>
        <w:rPr>
          <w:bCs/>
          <w:i/>
        </w:rPr>
      </w:pPr>
      <w:r>
        <w:t>No applications.</w:t>
      </w:r>
    </w:p>
    <w:p w14:paraId="78B9F765" w14:textId="7C5D6D88" w:rsidR="00871581" w:rsidRPr="00E76936" w:rsidRDefault="00E5155A" w:rsidP="00E07982">
      <w:pPr>
        <w:pStyle w:val="Heading5"/>
        <w:jc w:val="both"/>
        <w:rPr>
          <w:bCs w:val="0"/>
          <w:i w:val="0"/>
          <w:sz w:val="22"/>
          <w:szCs w:val="22"/>
        </w:rPr>
      </w:pPr>
      <w:r>
        <w:rPr>
          <w:bCs w:val="0"/>
          <w:i w:val="0"/>
          <w:sz w:val="22"/>
          <w:szCs w:val="22"/>
        </w:rPr>
        <w:t>23.0</w:t>
      </w:r>
      <w:r w:rsidR="0044614B">
        <w:rPr>
          <w:bCs w:val="0"/>
          <w:i w:val="0"/>
          <w:sz w:val="22"/>
          <w:szCs w:val="22"/>
        </w:rPr>
        <w:t>79</w:t>
      </w:r>
      <w:r>
        <w:rPr>
          <w:bCs w:val="0"/>
          <w:i w:val="0"/>
          <w:sz w:val="22"/>
          <w:szCs w:val="22"/>
        </w:rPr>
        <w:t xml:space="preserve"> </w:t>
      </w:r>
      <w:r w:rsidR="00871581" w:rsidRPr="00E76936">
        <w:rPr>
          <w:bCs w:val="0"/>
          <w:i w:val="0"/>
          <w:sz w:val="22"/>
          <w:szCs w:val="22"/>
        </w:rPr>
        <w:t>A</w:t>
      </w:r>
      <w:r w:rsidR="004D56FE">
        <w:rPr>
          <w:bCs w:val="0"/>
          <w:i w:val="0"/>
          <w:sz w:val="22"/>
          <w:szCs w:val="22"/>
        </w:rPr>
        <w:t>pologies</w:t>
      </w:r>
    </w:p>
    <w:p w14:paraId="1154D355" w14:textId="03C599F5" w:rsidR="009D6AC0" w:rsidRDefault="00BD20CB" w:rsidP="00E15F70">
      <w:pPr>
        <w:spacing w:before="0"/>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4810EB" w:rsidRPr="00E15F70">
        <w:rPr>
          <w:iCs/>
        </w:rPr>
        <w:t>Cllr</w:t>
      </w:r>
      <w:r w:rsidR="00131BCA" w:rsidRPr="00E15F70">
        <w:rPr>
          <w:iCs/>
        </w:rPr>
        <w:t xml:space="preserve"> </w:t>
      </w:r>
      <w:r w:rsidR="00B362D1">
        <w:rPr>
          <w:iCs/>
        </w:rPr>
        <w:t xml:space="preserve">Porretta, </w:t>
      </w:r>
      <w:r w:rsidR="00E5155A">
        <w:rPr>
          <w:iCs/>
        </w:rPr>
        <w:t xml:space="preserve">Dorset Cllr </w:t>
      </w:r>
      <w:r w:rsidR="0044614B">
        <w:rPr>
          <w:iCs/>
        </w:rPr>
        <w:t>B</w:t>
      </w:r>
      <w:r w:rsidR="003C039E">
        <w:rPr>
          <w:iCs/>
        </w:rPr>
        <w:t>r</w:t>
      </w:r>
      <w:r w:rsidR="0044614B">
        <w:rPr>
          <w:iCs/>
        </w:rPr>
        <w:t>own</w:t>
      </w:r>
      <w:r w:rsidR="00DC3561">
        <w:rPr>
          <w:bCs/>
          <w:iCs/>
        </w:rPr>
        <w:t>.</w:t>
      </w:r>
    </w:p>
    <w:p w14:paraId="636143D5" w14:textId="6D1F4077" w:rsidR="00871581" w:rsidRPr="00E76936" w:rsidRDefault="007F0276" w:rsidP="00E02ED6">
      <w:pPr>
        <w:pStyle w:val="Heading6"/>
        <w:rPr>
          <w:rFonts w:ascii="Arial" w:hAnsi="Arial" w:cs="Arial"/>
          <w:bCs w:val="0"/>
          <w:iCs/>
        </w:rPr>
      </w:pPr>
      <w:r>
        <w:rPr>
          <w:rFonts w:ascii="Arial" w:hAnsi="Arial" w:cs="Arial"/>
          <w:bCs w:val="0"/>
          <w:iCs/>
        </w:rPr>
        <w:t>2</w:t>
      </w:r>
      <w:r w:rsidR="00C84A0D">
        <w:rPr>
          <w:rFonts w:ascii="Arial" w:hAnsi="Arial" w:cs="Arial"/>
          <w:bCs w:val="0"/>
          <w:iCs/>
        </w:rPr>
        <w:t>3</w:t>
      </w:r>
      <w:r>
        <w:rPr>
          <w:rFonts w:ascii="Arial" w:hAnsi="Arial" w:cs="Arial"/>
          <w:bCs w:val="0"/>
          <w:iCs/>
        </w:rPr>
        <w:t>.</w:t>
      </w:r>
      <w:r w:rsidR="00C84A0D">
        <w:rPr>
          <w:rFonts w:ascii="Arial" w:hAnsi="Arial" w:cs="Arial"/>
          <w:bCs w:val="0"/>
          <w:iCs/>
        </w:rPr>
        <w:t>0</w:t>
      </w:r>
      <w:r w:rsidR="0044614B">
        <w:rPr>
          <w:rFonts w:ascii="Arial" w:hAnsi="Arial" w:cs="Arial"/>
          <w:bCs w:val="0"/>
          <w:iCs/>
        </w:rPr>
        <w:t>80</w:t>
      </w:r>
      <w:r w:rsidR="00D54194">
        <w:rPr>
          <w:rFonts w:ascii="Arial" w:hAnsi="Arial" w:cs="Arial"/>
          <w:bCs w:val="0"/>
          <w:iCs/>
        </w:rPr>
        <w:t xml:space="preserve"> </w:t>
      </w:r>
      <w:r w:rsidR="00871581" w:rsidRPr="00E76936">
        <w:rPr>
          <w:rFonts w:ascii="Arial" w:hAnsi="Arial" w:cs="Arial"/>
          <w:bCs w:val="0"/>
          <w:iCs/>
        </w:rPr>
        <w:t>D</w:t>
      </w:r>
      <w:r w:rsidR="004D56FE">
        <w:rPr>
          <w:rFonts w:ascii="Arial" w:hAnsi="Arial" w:cs="Arial"/>
          <w:bCs w:val="0"/>
          <w:iCs/>
        </w:rPr>
        <w:t>eclarations of Interest on the Agenda</w:t>
      </w:r>
    </w:p>
    <w:p w14:paraId="2574206A" w14:textId="4FAB13AB" w:rsidR="00871581" w:rsidRDefault="00E5155A" w:rsidP="00E02ED6">
      <w:pPr>
        <w:pStyle w:val="BodyText"/>
        <w:jc w:val="left"/>
        <w:rPr>
          <w:i w:val="0"/>
        </w:rPr>
      </w:pPr>
      <w:r>
        <w:rPr>
          <w:i w:val="0"/>
        </w:rPr>
        <w:t xml:space="preserve">Cllr </w:t>
      </w:r>
      <w:r w:rsidR="0044614B">
        <w:rPr>
          <w:i w:val="0"/>
        </w:rPr>
        <w:t xml:space="preserve">Read </w:t>
      </w:r>
      <w:r>
        <w:rPr>
          <w:i w:val="0"/>
        </w:rPr>
        <w:t>declared an interest in item 1</w:t>
      </w:r>
      <w:r w:rsidR="0044614B">
        <w:rPr>
          <w:i w:val="0"/>
        </w:rPr>
        <w:t>0d</w:t>
      </w:r>
      <w:r>
        <w:rPr>
          <w:i w:val="0"/>
        </w:rPr>
        <w:t xml:space="preserve"> regarding </w:t>
      </w:r>
      <w:r w:rsidR="0044614B">
        <w:rPr>
          <w:i w:val="0"/>
        </w:rPr>
        <w:t>an invoice</w:t>
      </w:r>
      <w:r w:rsidR="00D77D62">
        <w:rPr>
          <w:i w:val="0"/>
        </w:rPr>
        <w:t>.</w:t>
      </w:r>
      <w:r w:rsidR="00871581">
        <w:rPr>
          <w:i w:val="0"/>
        </w:rPr>
        <w:t xml:space="preserve">  </w:t>
      </w:r>
    </w:p>
    <w:p w14:paraId="730C5AC5" w14:textId="1C9B5E74" w:rsidR="00871581" w:rsidRPr="00E76936" w:rsidRDefault="0027064E" w:rsidP="007A63E8">
      <w:pPr>
        <w:pStyle w:val="BodyText"/>
        <w:jc w:val="left"/>
        <w:rPr>
          <w:b/>
          <w:bCs/>
          <w:i w:val="0"/>
          <w:iCs w:val="0"/>
        </w:rPr>
      </w:pPr>
      <w:r>
        <w:rPr>
          <w:b/>
          <w:bCs/>
          <w:i w:val="0"/>
          <w:iCs w:val="0"/>
        </w:rPr>
        <w:t>2</w:t>
      </w:r>
      <w:r w:rsidR="00C84A0D">
        <w:rPr>
          <w:b/>
          <w:bCs/>
          <w:i w:val="0"/>
          <w:iCs w:val="0"/>
        </w:rPr>
        <w:t>3.0</w:t>
      </w:r>
      <w:r w:rsidR="0044614B">
        <w:rPr>
          <w:b/>
          <w:bCs/>
          <w:i w:val="0"/>
          <w:iCs w:val="0"/>
        </w:rPr>
        <w:t>81</w:t>
      </w:r>
      <w:r w:rsidR="00A509CE" w:rsidRPr="00E76936">
        <w:rPr>
          <w:b/>
          <w:bCs/>
          <w:i w:val="0"/>
          <w:iCs w:val="0"/>
        </w:rPr>
        <w:t xml:space="preserve"> </w:t>
      </w:r>
      <w:r w:rsidR="00871581" w:rsidRPr="00E76936">
        <w:rPr>
          <w:b/>
          <w:bCs/>
          <w:i w:val="0"/>
          <w:iCs w:val="0"/>
        </w:rPr>
        <w:t>R</w:t>
      </w:r>
      <w:r w:rsidR="004D56FE">
        <w:rPr>
          <w:b/>
          <w:bCs/>
          <w:i w:val="0"/>
          <w:iCs w:val="0"/>
        </w:rPr>
        <w:t>equests for Dispensations to Participate in a Meeting</w:t>
      </w:r>
    </w:p>
    <w:p w14:paraId="3C0336B8" w14:textId="77777777" w:rsidR="00871581" w:rsidRPr="00F9254B" w:rsidRDefault="00871581" w:rsidP="007A63E8">
      <w:pPr>
        <w:pStyle w:val="BodyText"/>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07333A30" w:rsidR="00BD20CB" w:rsidRDefault="005C5130" w:rsidP="003D6863">
      <w:pPr>
        <w:pStyle w:val="BodyText"/>
        <w:spacing w:before="0"/>
        <w:jc w:val="left"/>
        <w:rPr>
          <w:b/>
          <w:bCs/>
          <w:i w:val="0"/>
          <w:iCs w:val="0"/>
        </w:rPr>
      </w:pPr>
      <w:r>
        <w:rPr>
          <w:b/>
          <w:bCs/>
          <w:i w:val="0"/>
          <w:iCs w:val="0"/>
        </w:rPr>
        <w:t>2</w:t>
      </w:r>
      <w:r w:rsidR="00C84A0D">
        <w:rPr>
          <w:b/>
          <w:bCs/>
          <w:i w:val="0"/>
          <w:iCs w:val="0"/>
        </w:rPr>
        <w:t>3</w:t>
      </w:r>
      <w:r>
        <w:rPr>
          <w:b/>
          <w:bCs/>
          <w:i w:val="0"/>
          <w:iCs w:val="0"/>
        </w:rPr>
        <w:t>.</w:t>
      </w:r>
      <w:r w:rsidR="00C84A0D">
        <w:rPr>
          <w:b/>
          <w:bCs/>
          <w:i w:val="0"/>
          <w:iCs w:val="0"/>
        </w:rPr>
        <w:t>0</w:t>
      </w:r>
      <w:r w:rsidR="0044614B">
        <w:rPr>
          <w:b/>
          <w:bCs/>
          <w:i w:val="0"/>
          <w:iCs w:val="0"/>
        </w:rPr>
        <w:t>82</w:t>
      </w:r>
      <w:r w:rsidR="00B362D1">
        <w:rPr>
          <w:b/>
          <w:bCs/>
          <w:i w:val="0"/>
          <w:iCs w:val="0"/>
        </w:rPr>
        <w:t xml:space="preserve"> </w:t>
      </w:r>
      <w:r w:rsidR="00BD20CB">
        <w:rPr>
          <w:b/>
          <w:bCs/>
          <w:i w:val="0"/>
          <w:iCs w:val="0"/>
        </w:rPr>
        <w:t>P</w:t>
      </w:r>
      <w:r w:rsidR="004D56FE">
        <w:rPr>
          <w:b/>
          <w:bCs/>
          <w:i w:val="0"/>
          <w:iCs w:val="0"/>
        </w:rPr>
        <w:t>ublic Participation</w:t>
      </w:r>
    </w:p>
    <w:p w14:paraId="1D123440" w14:textId="06A1A47E" w:rsidR="00DC3561" w:rsidRDefault="00E15F70" w:rsidP="007A63E8">
      <w:pPr>
        <w:pStyle w:val="BodyText"/>
        <w:jc w:val="left"/>
        <w:rPr>
          <w:i w:val="0"/>
          <w:iCs w:val="0"/>
        </w:rPr>
      </w:pPr>
      <w:r>
        <w:rPr>
          <w:i w:val="0"/>
          <w:iCs w:val="0"/>
        </w:rPr>
        <w:t>There w</w:t>
      </w:r>
      <w:r w:rsidR="00DC3561">
        <w:rPr>
          <w:i w:val="0"/>
          <w:iCs w:val="0"/>
        </w:rPr>
        <w:t xml:space="preserve">ere </w:t>
      </w:r>
      <w:r w:rsidR="0044614B">
        <w:rPr>
          <w:i w:val="0"/>
          <w:iCs w:val="0"/>
        </w:rPr>
        <w:t xml:space="preserve">no issues from a </w:t>
      </w:r>
      <w:r>
        <w:rPr>
          <w:i w:val="0"/>
          <w:iCs w:val="0"/>
        </w:rPr>
        <w:t>member of the public present.</w:t>
      </w:r>
      <w:r w:rsidR="00C84A0D">
        <w:rPr>
          <w:i w:val="0"/>
          <w:iCs w:val="0"/>
        </w:rPr>
        <w:t xml:space="preserve">  </w:t>
      </w:r>
    </w:p>
    <w:p w14:paraId="7948417F" w14:textId="60BD36B9" w:rsidR="00675E39" w:rsidRDefault="004D287C" w:rsidP="00675E39">
      <w:pPr>
        <w:pStyle w:val="BodyText"/>
        <w:jc w:val="left"/>
        <w:rPr>
          <w:b/>
          <w:bCs/>
          <w:i w:val="0"/>
          <w:iCs w:val="0"/>
        </w:rPr>
      </w:pPr>
      <w:r w:rsidRPr="004D287C">
        <w:rPr>
          <w:b/>
          <w:bCs/>
          <w:i w:val="0"/>
          <w:iCs w:val="0"/>
        </w:rPr>
        <w:t>2</w:t>
      </w:r>
      <w:r w:rsidR="00C84A0D">
        <w:rPr>
          <w:b/>
          <w:bCs/>
          <w:i w:val="0"/>
          <w:iCs w:val="0"/>
        </w:rPr>
        <w:t>3.0</w:t>
      </w:r>
      <w:r w:rsidR="0044614B">
        <w:rPr>
          <w:b/>
          <w:bCs/>
          <w:i w:val="0"/>
          <w:iCs w:val="0"/>
        </w:rPr>
        <w:t>83</w:t>
      </w:r>
      <w:r w:rsidR="00D84CCE">
        <w:rPr>
          <w:b/>
          <w:bCs/>
          <w:i w:val="0"/>
          <w:iCs w:val="0"/>
        </w:rPr>
        <w:t xml:space="preserve"> </w:t>
      </w:r>
      <w:r w:rsidR="00675E39">
        <w:rPr>
          <w:b/>
          <w:bCs/>
          <w:i w:val="0"/>
          <w:iCs w:val="0"/>
        </w:rPr>
        <w:t>M</w:t>
      </w:r>
      <w:r w:rsidR="004D56FE">
        <w:rPr>
          <w:b/>
          <w:bCs/>
          <w:i w:val="0"/>
          <w:iCs w:val="0"/>
        </w:rPr>
        <w:t>inutes</w:t>
      </w:r>
    </w:p>
    <w:p w14:paraId="6405A291" w14:textId="2A3EE70A" w:rsidR="00675E39" w:rsidRDefault="00675E39" w:rsidP="00675E39">
      <w:pPr>
        <w:pStyle w:val="BodyText"/>
        <w:jc w:val="left"/>
        <w:rPr>
          <w:i w:val="0"/>
          <w:iCs w:val="0"/>
        </w:rPr>
      </w:pPr>
      <w:r>
        <w:rPr>
          <w:i w:val="0"/>
          <w:iCs w:val="0"/>
        </w:rPr>
        <w:t xml:space="preserve">Members unanimously approved the minutes of the Parish Council </w:t>
      </w:r>
      <w:r w:rsidR="0044614B">
        <w:rPr>
          <w:i w:val="0"/>
          <w:iCs w:val="0"/>
        </w:rPr>
        <w:t xml:space="preserve">Annual </w:t>
      </w:r>
      <w:r>
        <w:rPr>
          <w:i w:val="0"/>
          <w:iCs w:val="0"/>
        </w:rPr>
        <w:t xml:space="preserve">meeting held </w:t>
      </w:r>
      <w:r w:rsidR="0044614B">
        <w:rPr>
          <w:i w:val="0"/>
          <w:iCs w:val="0"/>
        </w:rPr>
        <w:t>2 May</w:t>
      </w:r>
      <w:r w:rsidR="00DC3561">
        <w:rPr>
          <w:i w:val="0"/>
          <w:iCs w:val="0"/>
        </w:rPr>
        <w:t xml:space="preserve"> 2023</w:t>
      </w:r>
      <w:r>
        <w:rPr>
          <w:i w:val="0"/>
          <w:iCs w:val="0"/>
        </w:rPr>
        <w:t xml:space="preserve"> (pages </w:t>
      </w:r>
      <w:r w:rsidR="00E5155A">
        <w:rPr>
          <w:i w:val="0"/>
          <w:iCs w:val="0"/>
        </w:rPr>
        <w:t>1</w:t>
      </w:r>
      <w:r w:rsidR="0044614B">
        <w:rPr>
          <w:i w:val="0"/>
          <w:iCs w:val="0"/>
        </w:rPr>
        <w:t>9</w:t>
      </w:r>
      <w:r w:rsidR="00E5155A">
        <w:rPr>
          <w:i w:val="0"/>
          <w:iCs w:val="0"/>
        </w:rPr>
        <w:t xml:space="preserve"> </w:t>
      </w:r>
      <w:r w:rsidR="00C84A0D">
        <w:rPr>
          <w:i w:val="0"/>
          <w:iCs w:val="0"/>
        </w:rPr>
        <w:t xml:space="preserve">- </w:t>
      </w:r>
      <w:r w:rsidR="0044614B">
        <w:rPr>
          <w:i w:val="0"/>
          <w:iCs w:val="0"/>
        </w:rPr>
        <w:t>22</w:t>
      </w:r>
      <w:r>
        <w:rPr>
          <w:i w:val="0"/>
          <w:iCs w:val="0"/>
        </w:rPr>
        <w:t>).</w:t>
      </w:r>
    </w:p>
    <w:p w14:paraId="6830A848" w14:textId="564C2E2B" w:rsidR="00C84A0D" w:rsidRDefault="00675E39" w:rsidP="00675E39">
      <w:pPr>
        <w:pStyle w:val="BodyText"/>
        <w:jc w:val="left"/>
        <w:rPr>
          <w:b/>
          <w:bCs/>
          <w:i w:val="0"/>
          <w:iCs w:val="0"/>
        </w:rPr>
      </w:pPr>
      <w:r w:rsidRPr="00970950">
        <w:rPr>
          <w:b/>
          <w:bCs/>
          <w:i w:val="0"/>
          <w:iCs w:val="0"/>
        </w:rPr>
        <w:t>2</w:t>
      </w:r>
      <w:r w:rsidR="00C84A0D">
        <w:rPr>
          <w:b/>
          <w:bCs/>
          <w:i w:val="0"/>
          <w:iCs w:val="0"/>
        </w:rPr>
        <w:t>3</w:t>
      </w:r>
      <w:r w:rsidRPr="00970950">
        <w:rPr>
          <w:b/>
          <w:bCs/>
          <w:i w:val="0"/>
          <w:iCs w:val="0"/>
        </w:rPr>
        <w:t>.</w:t>
      </w:r>
      <w:r w:rsidR="00B362D1">
        <w:rPr>
          <w:b/>
          <w:bCs/>
          <w:i w:val="0"/>
          <w:iCs w:val="0"/>
        </w:rPr>
        <w:t>0</w:t>
      </w:r>
      <w:r w:rsidR="003C039E">
        <w:rPr>
          <w:b/>
          <w:bCs/>
          <w:i w:val="0"/>
          <w:iCs w:val="0"/>
        </w:rPr>
        <w:t>84</w:t>
      </w:r>
      <w:r w:rsidR="00B362D1">
        <w:rPr>
          <w:b/>
          <w:bCs/>
          <w:i w:val="0"/>
          <w:iCs w:val="0"/>
        </w:rPr>
        <w:t xml:space="preserve"> </w:t>
      </w:r>
      <w:r w:rsidR="00C84A0D">
        <w:rPr>
          <w:b/>
          <w:bCs/>
          <w:i w:val="0"/>
          <w:iCs w:val="0"/>
        </w:rPr>
        <w:t>N</w:t>
      </w:r>
      <w:r w:rsidR="004D56FE">
        <w:rPr>
          <w:b/>
          <w:bCs/>
          <w:i w:val="0"/>
          <w:iCs w:val="0"/>
        </w:rPr>
        <w:t>eighbourhood Plan</w:t>
      </w:r>
    </w:p>
    <w:p w14:paraId="70002001" w14:textId="495423EB" w:rsidR="00AF6C0E" w:rsidRDefault="003C039E" w:rsidP="00B43256">
      <w:pPr>
        <w:pStyle w:val="BodyText"/>
        <w:spacing w:before="0"/>
        <w:jc w:val="left"/>
        <w:rPr>
          <w:i w:val="0"/>
          <w:iCs w:val="0"/>
        </w:rPr>
      </w:pPr>
      <w:r>
        <w:rPr>
          <w:i w:val="0"/>
          <w:iCs w:val="0"/>
        </w:rPr>
        <w:t>Members agreed that they would like to hear from another consultant and then have a discussion on the way forward</w:t>
      </w:r>
      <w:r w:rsidR="00D57D44">
        <w:rPr>
          <w:i w:val="0"/>
          <w:iCs w:val="0"/>
        </w:rPr>
        <w:t>.</w:t>
      </w:r>
      <w:r>
        <w:rPr>
          <w:i w:val="0"/>
          <w:iCs w:val="0"/>
        </w:rPr>
        <w:t xml:space="preserve">  The September meeting would be considered for this. </w:t>
      </w:r>
    </w:p>
    <w:p w14:paraId="473A7136" w14:textId="05C32D14" w:rsidR="00675E39" w:rsidRDefault="00C84A0D" w:rsidP="00675E39">
      <w:pPr>
        <w:pStyle w:val="BodyText"/>
        <w:jc w:val="left"/>
        <w:rPr>
          <w:b/>
          <w:bCs/>
          <w:i w:val="0"/>
          <w:iCs w:val="0"/>
        </w:rPr>
      </w:pPr>
      <w:r>
        <w:rPr>
          <w:b/>
          <w:bCs/>
          <w:i w:val="0"/>
          <w:iCs w:val="0"/>
        </w:rPr>
        <w:t>23</w:t>
      </w:r>
      <w:r w:rsidR="00AF6C0E">
        <w:rPr>
          <w:b/>
          <w:bCs/>
          <w:i w:val="0"/>
          <w:iCs w:val="0"/>
        </w:rPr>
        <w:t>.0</w:t>
      </w:r>
      <w:r w:rsidR="00300D34">
        <w:rPr>
          <w:b/>
          <w:bCs/>
          <w:i w:val="0"/>
          <w:iCs w:val="0"/>
        </w:rPr>
        <w:t>85</w:t>
      </w:r>
      <w:r w:rsidR="00675E39" w:rsidRPr="00970950">
        <w:rPr>
          <w:b/>
          <w:bCs/>
          <w:i w:val="0"/>
          <w:iCs w:val="0"/>
        </w:rPr>
        <w:t xml:space="preserve"> D</w:t>
      </w:r>
      <w:r w:rsidR="004D56FE">
        <w:rPr>
          <w:b/>
          <w:bCs/>
          <w:i w:val="0"/>
          <w:iCs w:val="0"/>
        </w:rPr>
        <w:t>orset Councillor’s Report</w:t>
      </w:r>
    </w:p>
    <w:p w14:paraId="28160AF9" w14:textId="0DDB4821" w:rsidR="00DC420F" w:rsidRDefault="006057B6" w:rsidP="007279FB">
      <w:pPr>
        <w:pStyle w:val="BodyText"/>
        <w:jc w:val="left"/>
        <w:rPr>
          <w:i w:val="0"/>
          <w:iCs w:val="0"/>
        </w:rPr>
      </w:pPr>
      <w:r w:rsidRPr="006057B6">
        <w:rPr>
          <w:b/>
          <w:bCs/>
          <w:i w:val="0"/>
          <w:iCs w:val="0"/>
        </w:rPr>
        <w:t>a)</w:t>
      </w:r>
      <w:r>
        <w:rPr>
          <w:i w:val="0"/>
          <w:iCs w:val="0"/>
        </w:rPr>
        <w:t xml:space="preserve"> </w:t>
      </w:r>
      <w:r w:rsidR="00EB6F3E">
        <w:rPr>
          <w:i w:val="0"/>
          <w:iCs w:val="0"/>
        </w:rPr>
        <w:t>Cllr</w:t>
      </w:r>
      <w:r w:rsidR="00DC420F">
        <w:rPr>
          <w:i w:val="0"/>
          <w:iCs w:val="0"/>
        </w:rPr>
        <w:t xml:space="preserve"> </w:t>
      </w:r>
      <w:r w:rsidR="00DC3561">
        <w:rPr>
          <w:i w:val="0"/>
          <w:iCs w:val="0"/>
        </w:rPr>
        <w:t>Cook</w:t>
      </w:r>
      <w:r w:rsidR="00300D34">
        <w:rPr>
          <w:i w:val="0"/>
          <w:iCs w:val="0"/>
        </w:rPr>
        <w:t xml:space="preserve"> reported</w:t>
      </w:r>
      <w:r w:rsidR="00D77D62">
        <w:rPr>
          <w:i w:val="0"/>
          <w:iCs w:val="0"/>
        </w:rPr>
        <w:t>:</w:t>
      </w:r>
    </w:p>
    <w:p w14:paraId="6F024B63" w14:textId="572111F3" w:rsidR="006057B6" w:rsidRPr="006057B6" w:rsidRDefault="00156263" w:rsidP="006057B6">
      <w:pPr>
        <w:pStyle w:val="BodyText"/>
        <w:numPr>
          <w:ilvl w:val="0"/>
          <w:numId w:val="40"/>
        </w:numPr>
        <w:ind w:left="360"/>
        <w:jc w:val="left"/>
        <w:rPr>
          <w:b/>
          <w:bCs/>
          <w:i w:val="0"/>
          <w:iCs w:val="0"/>
        </w:rPr>
      </w:pPr>
      <w:r>
        <w:rPr>
          <w:b/>
          <w:bCs/>
          <w:i w:val="0"/>
          <w:iCs w:val="0"/>
        </w:rPr>
        <w:t xml:space="preserve">Household Support Fund </w:t>
      </w:r>
      <w:r w:rsidR="00AF6C0E">
        <w:rPr>
          <w:i w:val="0"/>
          <w:iCs w:val="0"/>
        </w:rPr>
        <w:t>–</w:t>
      </w:r>
      <w:r>
        <w:rPr>
          <w:i w:val="0"/>
          <w:iCs w:val="0"/>
        </w:rPr>
        <w:t xml:space="preserve"> the next round of funding was open for low</w:t>
      </w:r>
      <w:r w:rsidR="00B43256">
        <w:rPr>
          <w:i w:val="0"/>
          <w:iCs w:val="0"/>
        </w:rPr>
        <w:t>-</w:t>
      </w:r>
      <w:r>
        <w:rPr>
          <w:i w:val="0"/>
          <w:iCs w:val="0"/>
        </w:rPr>
        <w:t>income households.</w:t>
      </w:r>
      <w:r w:rsidR="00AF6C0E">
        <w:rPr>
          <w:i w:val="0"/>
          <w:iCs w:val="0"/>
        </w:rPr>
        <w:t xml:space="preserve"> </w:t>
      </w:r>
    </w:p>
    <w:p w14:paraId="0D1C3168" w14:textId="0E3E7768" w:rsidR="00D57D44" w:rsidRPr="00300D34" w:rsidRDefault="00D57D44" w:rsidP="00276CE7">
      <w:pPr>
        <w:pStyle w:val="BodyText"/>
        <w:numPr>
          <w:ilvl w:val="0"/>
          <w:numId w:val="40"/>
        </w:numPr>
        <w:autoSpaceDE w:val="0"/>
        <w:autoSpaceDN w:val="0"/>
        <w:adjustRightInd w:val="0"/>
        <w:ind w:left="284" w:hanging="284"/>
        <w:jc w:val="left"/>
        <w:rPr>
          <w:lang w:val="en-US"/>
        </w:rPr>
      </w:pPr>
      <w:r w:rsidRPr="007455CC">
        <w:rPr>
          <w:b/>
          <w:bCs/>
          <w:i w:val="0"/>
          <w:iCs w:val="0"/>
        </w:rPr>
        <w:t>Highways maintenance</w:t>
      </w:r>
      <w:r w:rsidR="009325E0" w:rsidRPr="009325E0">
        <w:t xml:space="preserve"> - </w:t>
      </w:r>
      <w:r w:rsidRPr="009325E0">
        <w:rPr>
          <w:i w:val="0"/>
          <w:iCs w:val="0"/>
          <w:lang w:val="en-US"/>
        </w:rPr>
        <w:t>Several roads in Dorset are being given an ‘early life intervention’ to keep them in good condition. This is a preventative treatment which stops water ingress and surface deterioration.  Dorset Council was given a £2</w:t>
      </w:r>
      <w:r w:rsidR="009325E0">
        <w:rPr>
          <w:i w:val="0"/>
          <w:iCs w:val="0"/>
          <w:lang w:val="en-US"/>
        </w:rPr>
        <w:t>.</w:t>
      </w:r>
      <w:r w:rsidRPr="009325E0">
        <w:rPr>
          <w:i w:val="0"/>
          <w:iCs w:val="0"/>
          <w:lang w:val="en-US"/>
        </w:rPr>
        <w:t>9</w:t>
      </w:r>
      <w:r w:rsidR="009325E0">
        <w:rPr>
          <w:i w:val="0"/>
          <w:iCs w:val="0"/>
          <w:lang w:val="en-US"/>
        </w:rPr>
        <w:t>m</w:t>
      </w:r>
      <w:r w:rsidRPr="009325E0">
        <w:rPr>
          <w:i w:val="0"/>
          <w:iCs w:val="0"/>
          <w:lang w:val="en-US"/>
        </w:rPr>
        <w:t xml:space="preserve"> slice of the £200m budget set aside by the Government.</w:t>
      </w:r>
    </w:p>
    <w:p w14:paraId="018FE914" w14:textId="787D26D7" w:rsidR="00D57D44" w:rsidRDefault="00000000" w:rsidP="00300D34">
      <w:pPr>
        <w:pStyle w:val="ListParagraph"/>
        <w:numPr>
          <w:ilvl w:val="0"/>
          <w:numId w:val="51"/>
        </w:numPr>
        <w:autoSpaceDE w:val="0"/>
        <w:autoSpaceDN w:val="0"/>
        <w:adjustRightInd w:val="0"/>
        <w:spacing w:after="0"/>
        <w:ind w:left="284" w:hanging="284"/>
        <w:rPr>
          <w:rFonts w:ascii="Arial" w:hAnsi="Arial" w:cs="Arial"/>
          <w:lang w:val="en-US"/>
        </w:rPr>
      </w:pPr>
      <w:hyperlink r:id="rId8" w:history="1">
        <w:r w:rsidR="00D57D44" w:rsidRPr="009325E0">
          <w:rPr>
            <w:rFonts w:ascii="Arial" w:hAnsi="Arial" w:cs="Arial"/>
            <w:b/>
            <w:bCs/>
          </w:rPr>
          <w:t>Home Upgrade Grant (HUG) scheme</w:t>
        </w:r>
      </w:hyperlink>
      <w:r w:rsidR="009325E0" w:rsidRPr="009325E0">
        <w:rPr>
          <w:rFonts w:ascii="Arial" w:hAnsi="Arial" w:cs="Arial"/>
        </w:rPr>
        <w:t xml:space="preserve"> - </w:t>
      </w:r>
      <w:r w:rsidR="00D57D44" w:rsidRPr="009325E0">
        <w:rPr>
          <w:rFonts w:ascii="Arial" w:hAnsi="Arial" w:cs="Arial"/>
          <w:lang w:val="en-US"/>
        </w:rPr>
        <w:t xml:space="preserve">Dorset Council, BCP Council and Public Health Dorset have been awarded £4,343,000 by </w:t>
      </w:r>
      <w:r w:rsidR="009325E0" w:rsidRPr="009325E0">
        <w:rPr>
          <w:rFonts w:ascii="Arial" w:hAnsi="Arial" w:cs="Arial"/>
          <w:lang w:val="en-US"/>
        </w:rPr>
        <w:t>G</w:t>
      </w:r>
      <w:r w:rsidR="00D57D44" w:rsidRPr="009325E0">
        <w:rPr>
          <w:rFonts w:ascii="Arial" w:hAnsi="Arial" w:cs="Arial"/>
          <w:lang w:val="en-US"/>
        </w:rPr>
        <w:t>overnment to upgrade homes and off-grid households with energy efficiency measures as part of the </w:t>
      </w:r>
      <w:hyperlink r:id="rId9" w:history="1">
        <w:r w:rsidR="00D57D44" w:rsidRPr="009325E0">
          <w:rPr>
            <w:rFonts w:ascii="Arial" w:hAnsi="Arial" w:cs="Arial"/>
            <w:lang w:val="en-US"/>
          </w:rPr>
          <w:t xml:space="preserve">Home </w:t>
        </w:r>
        <w:r w:rsidR="00D57D44" w:rsidRPr="009325E0">
          <w:rPr>
            <w:rFonts w:ascii="Arial" w:hAnsi="Arial" w:cs="Arial"/>
            <w:lang w:val="en-US"/>
          </w:rPr>
          <w:lastRenderedPageBreak/>
          <w:t>Upgrade Grant (HUG) scheme</w:t>
        </w:r>
      </w:hyperlink>
      <w:r w:rsidR="00D57D44" w:rsidRPr="009325E0">
        <w:rPr>
          <w:rFonts w:ascii="Arial" w:hAnsi="Arial" w:cs="Arial"/>
          <w:lang w:val="en-US"/>
        </w:rPr>
        <w:t>.</w:t>
      </w:r>
      <w:r w:rsidR="009325E0" w:rsidRPr="009325E0">
        <w:rPr>
          <w:rFonts w:ascii="Arial" w:hAnsi="Arial" w:cs="Arial"/>
          <w:lang w:val="en-US"/>
        </w:rPr>
        <w:t xml:space="preserve">  </w:t>
      </w:r>
      <w:hyperlink r:id="rId10" w:history="1">
        <w:r w:rsidR="00D57D44" w:rsidRPr="009325E0">
          <w:rPr>
            <w:rFonts w:ascii="Arial" w:hAnsi="Arial" w:cs="Arial"/>
            <w:lang w:val="en-US"/>
          </w:rPr>
          <w:t>The scheme</w:t>
        </w:r>
      </w:hyperlink>
      <w:r w:rsidR="00D57D44" w:rsidRPr="009325E0">
        <w:rPr>
          <w:rFonts w:ascii="Arial" w:hAnsi="Arial" w:cs="Arial"/>
          <w:lang w:val="en-US"/>
        </w:rPr>
        <w:t xml:space="preserve"> will provide energy efficiency upgrades and low carbon heating via local authority funding, to households that are low income, off the gas grid or have an Energy Performance Certificate (EPC) between D and G. </w:t>
      </w:r>
    </w:p>
    <w:p w14:paraId="6A8BE7B9" w14:textId="2C556EE9" w:rsidR="00276CE7" w:rsidRPr="00276CE7" w:rsidRDefault="00300D34" w:rsidP="00276CE7">
      <w:pPr>
        <w:pStyle w:val="ListParagraph"/>
        <w:numPr>
          <w:ilvl w:val="0"/>
          <w:numId w:val="40"/>
        </w:numPr>
        <w:spacing w:before="240" w:after="160" w:line="259" w:lineRule="auto"/>
        <w:ind w:left="284" w:hanging="426"/>
        <w:rPr>
          <w:rFonts w:ascii="Arial" w:hAnsi="Arial" w:cs="Arial"/>
          <w:kern w:val="2"/>
          <w14:ligatures w14:val="standardContextual"/>
        </w:rPr>
      </w:pPr>
      <w:r w:rsidRPr="006057B6">
        <w:rPr>
          <w:rFonts w:ascii="Arial" w:hAnsi="Arial" w:cs="Arial"/>
          <w:b/>
          <w:bCs/>
          <w:kern w:val="2"/>
          <w14:ligatures w14:val="standardContextual"/>
        </w:rPr>
        <w:t>New funding round launched</w:t>
      </w:r>
      <w:r w:rsidR="006057B6" w:rsidRPr="006057B6">
        <w:rPr>
          <w:rFonts w:ascii="Arial" w:hAnsi="Arial" w:cs="Arial"/>
          <w:b/>
          <w:bCs/>
          <w:kern w:val="2"/>
          <w14:ligatures w14:val="standardContextual"/>
        </w:rPr>
        <w:t xml:space="preserve"> </w:t>
      </w:r>
      <w:r w:rsidR="006057B6" w:rsidRPr="006057B6">
        <w:rPr>
          <w:rFonts w:ascii="Arial" w:hAnsi="Arial" w:cs="Arial"/>
          <w:kern w:val="2"/>
          <w14:ligatures w14:val="standardContextual"/>
        </w:rPr>
        <w:t xml:space="preserve">- </w:t>
      </w:r>
      <w:r w:rsidRPr="006057B6">
        <w:rPr>
          <w:rFonts w:ascii="Arial" w:hAnsi="Arial" w:cs="Arial"/>
          <w:kern w:val="2"/>
          <w14:ligatures w14:val="standardContextual"/>
        </w:rPr>
        <w:t>Grants of up to £5,000 are available for projects that bring communities across Dorset together.</w:t>
      </w:r>
    </w:p>
    <w:p w14:paraId="06EDC6D6" w14:textId="74CBFF39" w:rsidR="00276CE7" w:rsidRPr="00276CE7" w:rsidRDefault="00300D34" w:rsidP="00276CE7">
      <w:pPr>
        <w:pStyle w:val="ListParagraph"/>
        <w:numPr>
          <w:ilvl w:val="0"/>
          <w:numId w:val="40"/>
        </w:numPr>
        <w:spacing w:before="240" w:after="160" w:line="240" w:lineRule="auto"/>
        <w:ind w:left="284" w:hanging="426"/>
        <w:rPr>
          <w:rFonts w:ascii="Arial" w:hAnsi="Arial" w:cs="Arial"/>
          <w:color w:val="000000"/>
          <w:kern w:val="2"/>
          <w:lang w:val="en-US"/>
          <w14:ligatures w14:val="standardContextual"/>
        </w:rPr>
      </w:pPr>
      <w:r w:rsidRPr="006057B6">
        <w:rPr>
          <w:rFonts w:ascii="Arial" w:hAnsi="Arial" w:cs="Arial"/>
          <w:b/>
          <w:bCs/>
          <w:kern w:val="2"/>
          <w14:ligatures w14:val="standardContextual"/>
        </w:rPr>
        <w:t>Parking Fines</w:t>
      </w:r>
      <w:r w:rsidR="006057B6" w:rsidRPr="006057B6">
        <w:rPr>
          <w:rFonts w:ascii="Arial" w:hAnsi="Arial" w:cs="Arial"/>
          <w:kern w:val="2"/>
          <w14:ligatures w14:val="standardContextual"/>
        </w:rPr>
        <w:t xml:space="preserve"> -</w:t>
      </w:r>
      <w:r w:rsidRPr="006057B6">
        <w:rPr>
          <w:rFonts w:ascii="Arial" w:hAnsi="Arial" w:cs="Arial"/>
          <w:color w:val="000000"/>
          <w:kern w:val="2"/>
          <w:lang w:val="en-US"/>
          <w14:ligatures w14:val="standardContextual"/>
        </w:rPr>
        <w:t xml:space="preserve">The Police and Crime Commissioner and the Leader of Dorset Council recently wrote to the </w:t>
      </w:r>
      <w:r w:rsidR="006057B6" w:rsidRPr="006057B6">
        <w:rPr>
          <w:rFonts w:ascii="Arial" w:hAnsi="Arial" w:cs="Arial"/>
          <w:color w:val="000000"/>
          <w:kern w:val="2"/>
          <w:lang w:val="en-US"/>
          <w14:ligatures w14:val="standardContextual"/>
        </w:rPr>
        <w:t>transport minister</w:t>
      </w:r>
      <w:r w:rsidRPr="006057B6">
        <w:rPr>
          <w:rFonts w:ascii="Arial" w:hAnsi="Arial" w:cs="Arial"/>
          <w:color w:val="000000"/>
          <w:kern w:val="2"/>
          <w:lang w:val="en-US"/>
          <w14:ligatures w14:val="standardContextual"/>
        </w:rPr>
        <w:t xml:space="preserve"> asking them to consider increasing parking fines particularly in rural and seaside areas. Currently they are low in comparison to London and other big cities - such that holidaymakers sometimes abandon their cars and view the £25 fine as worth it. In areas locally such as Pamphill, and Lulworth, has caused severe disruption and has prevented emergency vehicles from getting through</w:t>
      </w:r>
      <w:r w:rsidR="00276CE7">
        <w:rPr>
          <w:rFonts w:ascii="Arial" w:hAnsi="Arial" w:cs="Arial"/>
          <w:color w:val="000000"/>
          <w:kern w:val="2"/>
          <w:lang w:val="en-US"/>
          <w14:ligatures w14:val="standardContextual"/>
        </w:rPr>
        <w:t>.</w:t>
      </w:r>
    </w:p>
    <w:p w14:paraId="737F613D" w14:textId="54B9E6EB" w:rsidR="00300D34" w:rsidRPr="006057B6" w:rsidRDefault="00300D34" w:rsidP="00276CE7">
      <w:pPr>
        <w:pStyle w:val="ListParagraph"/>
        <w:numPr>
          <w:ilvl w:val="0"/>
          <w:numId w:val="40"/>
        </w:numPr>
        <w:spacing w:before="240" w:after="160" w:line="259" w:lineRule="auto"/>
        <w:ind w:left="284" w:hanging="426"/>
        <w:rPr>
          <w:rFonts w:ascii="Arial" w:hAnsi="Arial" w:cs="Arial"/>
          <w:kern w:val="2"/>
          <w14:ligatures w14:val="standardContextual"/>
        </w:rPr>
      </w:pPr>
      <w:r w:rsidRPr="006057B6">
        <w:rPr>
          <w:rFonts w:ascii="Arial" w:hAnsi="Arial" w:cs="Arial"/>
          <w:b/>
          <w:bCs/>
          <w:kern w:val="2"/>
          <w14:ligatures w14:val="standardContextual"/>
        </w:rPr>
        <w:t>Recycling Barbecues</w:t>
      </w:r>
      <w:r w:rsidR="006057B6" w:rsidRPr="006057B6">
        <w:rPr>
          <w:rFonts w:ascii="Arial" w:hAnsi="Arial" w:cs="Arial"/>
          <w:kern w:val="2"/>
          <w14:ligatures w14:val="standardContextual"/>
        </w:rPr>
        <w:t xml:space="preserve"> - </w:t>
      </w:r>
      <w:r w:rsidRPr="006057B6">
        <w:rPr>
          <w:rFonts w:ascii="Arial" w:hAnsi="Arial" w:cs="Arial"/>
          <w:kern w:val="2"/>
          <w14:ligatures w14:val="standardContextual"/>
        </w:rPr>
        <w:t xml:space="preserve">Litter Free Dorset is working with Southern Co-op and W&amp;S Recycling to dismantle and recycle 8,000 disposable barbecues as a reminder of how destructive they can be to the environment. </w:t>
      </w:r>
    </w:p>
    <w:p w14:paraId="52B98E91" w14:textId="510B2046" w:rsidR="00300D34" w:rsidRPr="006057B6" w:rsidRDefault="00300D34" w:rsidP="00F16B4A">
      <w:pPr>
        <w:pStyle w:val="ListParagraph"/>
        <w:numPr>
          <w:ilvl w:val="0"/>
          <w:numId w:val="40"/>
        </w:numPr>
        <w:spacing w:after="160" w:line="259" w:lineRule="auto"/>
        <w:ind w:left="284" w:hanging="426"/>
        <w:rPr>
          <w:rFonts w:ascii="Arial" w:hAnsi="Arial" w:cs="Arial"/>
          <w:kern w:val="2"/>
          <w:sz w:val="24"/>
          <w:szCs w:val="24"/>
          <w:lang w:val="en-US"/>
          <w14:ligatures w14:val="standardContextual"/>
        </w:rPr>
      </w:pPr>
      <w:r w:rsidRPr="006057B6">
        <w:rPr>
          <w:rFonts w:ascii="Arial" w:hAnsi="Arial" w:cs="Arial"/>
          <w:b/>
          <w:bCs/>
          <w:kern w:val="2"/>
          <w14:ligatures w14:val="standardContextual"/>
        </w:rPr>
        <w:t>Portland Barge</w:t>
      </w:r>
      <w:r w:rsidR="006057B6" w:rsidRPr="006057B6">
        <w:rPr>
          <w:rFonts w:ascii="Arial" w:hAnsi="Arial" w:cs="Arial"/>
          <w:kern w:val="2"/>
          <w14:ligatures w14:val="standardContextual"/>
        </w:rPr>
        <w:t xml:space="preserve"> - </w:t>
      </w:r>
      <w:r w:rsidRPr="006057B6">
        <w:rPr>
          <w:rFonts w:ascii="Arial" w:hAnsi="Arial" w:cs="Arial"/>
          <w:kern w:val="2"/>
          <w14:ligatures w14:val="standardContextual"/>
        </w:rPr>
        <w:t>Dorset Council and Dorset Police have set out their shared position on the Home Office’s plans to house asylum seekers on a barge in Portland Port later this year.</w:t>
      </w:r>
      <w:r w:rsidR="006057B6" w:rsidRPr="006057B6">
        <w:rPr>
          <w:rFonts w:ascii="Arial" w:hAnsi="Arial" w:cs="Arial"/>
          <w:kern w:val="2"/>
          <w14:ligatures w14:val="standardContextual"/>
        </w:rPr>
        <w:t xml:space="preserve"> Question</w:t>
      </w:r>
      <w:r w:rsidR="00451A24">
        <w:rPr>
          <w:rFonts w:ascii="Arial" w:hAnsi="Arial" w:cs="Arial"/>
          <w:kern w:val="2"/>
          <w14:ligatures w14:val="standardContextual"/>
        </w:rPr>
        <w:t>s</w:t>
      </w:r>
      <w:r w:rsidR="006057B6" w:rsidRPr="006057B6">
        <w:rPr>
          <w:rFonts w:ascii="Arial" w:hAnsi="Arial" w:cs="Arial"/>
          <w:kern w:val="2"/>
          <w14:ligatures w14:val="standardContextual"/>
        </w:rPr>
        <w:t xml:space="preserve"> asked remain outstanding.</w:t>
      </w:r>
    </w:p>
    <w:p w14:paraId="39FC9EF6" w14:textId="79DD268B" w:rsidR="00300D34" w:rsidRPr="006057B6" w:rsidRDefault="00300D34" w:rsidP="004F0A69">
      <w:pPr>
        <w:pStyle w:val="ListParagraph"/>
        <w:numPr>
          <w:ilvl w:val="0"/>
          <w:numId w:val="40"/>
        </w:numPr>
        <w:spacing w:after="160" w:line="259" w:lineRule="auto"/>
        <w:ind w:left="284" w:hanging="426"/>
        <w:rPr>
          <w:rFonts w:ascii="Arial" w:hAnsi="Arial" w:cs="Arial"/>
          <w:kern w:val="2"/>
          <w:sz w:val="24"/>
          <w:szCs w:val="24"/>
          <w:lang w:val="en-US"/>
          <w14:ligatures w14:val="standardContextual"/>
        </w:rPr>
      </w:pPr>
      <w:r w:rsidRPr="006057B6">
        <w:rPr>
          <w:rFonts w:ascii="Arial" w:hAnsi="Arial" w:cs="Arial"/>
          <w:b/>
          <w:bCs/>
          <w:kern w:val="2"/>
          <w14:ligatures w14:val="standardContextual"/>
        </w:rPr>
        <w:t>Car Parking Machines upgrade</w:t>
      </w:r>
      <w:r w:rsidR="006057B6" w:rsidRPr="006057B6">
        <w:rPr>
          <w:rFonts w:ascii="Arial" w:hAnsi="Arial" w:cs="Arial"/>
          <w:kern w:val="2"/>
          <w14:ligatures w14:val="standardContextual"/>
        </w:rPr>
        <w:t xml:space="preserve"> - </w:t>
      </w:r>
      <w:r w:rsidRPr="006057B6">
        <w:rPr>
          <w:rFonts w:ascii="Arial" w:hAnsi="Arial" w:cs="Arial"/>
          <w:kern w:val="2"/>
          <w14:ligatures w14:val="standardContextual"/>
        </w:rPr>
        <w:t xml:space="preserve">All </w:t>
      </w:r>
      <w:hyperlink r:id="rId11" w:history="1">
        <w:r w:rsidRPr="006057B6">
          <w:rPr>
            <w:rFonts w:ascii="Arial" w:hAnsi="Arial" w:cs="Arial"/>
            <w:color w:val="000000" w:themeColor="text1"/>
            <w:kern w:val="2"/>
            <w14:ligatures w14:val="standardContextual"/>
          </w:rPr>
          <w:t>car park</w:t>
        </w:r>
      </w:hyperlink>
      <w:r w:rsidRPr="006057B6">
        <w:rPr>
          <w:rFonts w:ascii="Arial" w:hAnsi="Arial" w:cs="Arial"/>
          <w:kern w:val="2"/>
          <w14:ligatures w14:val="standardContextual"/>
        </w:rPr>
        <w:t xml:space="preserve"> and on-street </w:t>
      </w:r>
      <w:r w:rsidR="006057B6" w:rsidRPr="006057B6">
        <w:rPr>
          <w:rFonts w:ascii="Arial" w:hAnsi="Arial" w:cs="Arial"/>
          <w:kern w:val="2"/>
          <w14:ligatures w14:val="standardContextual"/>
        </w:rPr>
        <w:t>pay,</w:t>
      </w:r>
      <w:r w:rsidRPr="006057B6">
        <w:rPr>
          <w:rFonts w:ascii="Arial" w:hAnsi="Arial" w:cs="Arial"/>
          <w:kern w:val="2"/>
          <w14:ligatures w14:val="standardContextual"/>
        </w:rPr>
        <w:t xml:space="preserve"> and display machines are to be replaced. Replacement of the machines is expected to complete by mid-July, with the new machines offering improved reliability and a consistent user experience.</w:t>
      </w:r>
    </w:p>
    <w:p w14:paraId="6B62848C" w14:textId="218A9E68" w:rsidR="006057B6" w:rsidRDefault="00941494" w:rsidP="00451A24">
      <w:pPr>
        <w:spacing w:after="160" w:line="259" w:lineRule="auto"/>
        <w:ind w:left="284" w:hanging="426"/>
        <w:rPr>
          <w:kern w:val="2"/>
          <w:lang w:val="en-US"/>
          <w14:ligatures w14:val="standardContextual"/>
        </w:rPr>
      </w:pPr>
      <w:r w:rsidRPr="00941494">
        <w:rPr>
          <w:b/>
          <w:bCs/>
          <w:kern w:val="2"/>
          <w:lang w:val="en-US"/>
          <w14:ligatures w14:val="standardContextual"/>
        </w:rPr>
        <w:t>b)</w:t>
      </w:r>
      <w:r w:rsidRPr="00941494">
        <w:rPr>
          <w:kern w:val="2"/>
          <w:lang w:val="en-US"/>
          <w14:ligatures w14:val="standardContextual"/>
        </w:rPr>
        <w:t xml:space="preserve"> </w:t>
      </w:r>
      <w:r w:rsidRPr="00276CE7">
        <w:rPr>
          <w:b/>
          <w:bCs/>
          <w:kern w:val="2"/>
          <w:lang w:val="en-US"/>
          <w14:ligatures w14:val="standardContextual"/>
        </w:rPr>
        <w:t>Planning Applications</w:t>
      </w:r>
      <w:r w:rsidRPr="00941494">
        <w:rPr>
          <w:kern w:val="2"/>
          <w:lang w:val="en-US"/>
          <w14:ligatures w14:val="standardContextual"/>
        </w:rPr>
        <w:t xml:space="preserve"> </w:t>
      </w:r>
      <w:r>
        <w:rPr>
          <w:kern w:val="2"/>
          <w:lang w:val="en-US"/>
          <w14:ligatures w14:val="standardContextual"/>
        </w:rPr>
        <w:t>–</w:t>
      </w:r>
      <w:r w:rsidRPr="00941494">
        <w:rPr>
          <w:kern w:val="2"/>
          <w:lang w:val="en-US"/>
          <w14:ligatures w14:val="standardContextual"/>
        </w:rPr>
        <w:t xml:space="preserve"> </w:t>
      </w:r>
      <w:r>
        <w:rPr>
          <w:kern w:val="2"/>
          <w:lang w:val="en-US"/>
          <w14:ligatures w14:val="standardContextual"/>
        </w:rPr>
        <w:t>the parish council wanted to raise that Dorset Council needed to take a harder line with retrospective planning applications and those applications where ‘development creep’ can be seen.</w:t>
      </w:r>
    </w:p>
    <w:p w14:paraId="35676BE2" w14:textId="279E91AB" w:rsidR="00941494" w:rsidRDefault="00941494" w:rsidP="00941494">
      <w:pPr>
        <w:spacing w:after="160" w:line="259" w:lineRule="auto"/>
        <w:ind w:left="142"/>
        <w:rPr>
          <w:kern w:val="2"/>
          <w:lang w:val="en-US"/>
          <w14:ligatures w14:val="standardContextual"/>
        </w:rPr>
      </w:pPr>
      <w:r>
        <w:rPr>
          <w:kern w:val="2"/>
          <w:lang w:val="en-US"/>
          <w14:ligatures w14:val="standardContextual"/>
        </w:rPr>
        <w:t>There was also an issue about ‘dark skies’ enforcement within the area. Whilst it has only come to members attention that Velux windows are permitted development, there is no recognition that these windows still require blinds to be used at night/when an internal light is used.</w:t>
      </w:r>
    </w:p>
    <w:p w14:paraId="6AF68DF0" w14:textId="0B29770A" w:rsidR="00276CE7" w:rsidRPr="00276CE7" w:rsidRDefault="00276CE7" w:rsidP="00276CE7">
      <w:pPr>
        <w:spacing w:after="160" w:line="259" w:lineRule="auto"/>
        <w:rPr>
          <w:kern w:val="2"/>
          <w:lang w:val="en-US"/>
          <w14:ligatures w14:val="standardContextual"/>
        </w:rPr>
      </w:pPr>
      <w:r>
        <w:rPr>
          <w:b/>
          <w:bCs/>
          <w:kern w:val="2"/>
          <w:lang w:val="en-US"/>
          <w14:ligatures w14:val="standardContextual"/>
        </w:rPr>
        <w:t xml:space="preserve">c) Dorset Council Consultation – Planning for Climate Change Guidance Documents – </w:t>
      </w:r>
      <w:r>
        <w:rPr>
          <w:kern w:val="2"/>
          <w:lang w:val="en-US"/>
          <w14:ligatures w14:val="standardContextual"/>
        </w:rPr>
        <w:t>deadline for comments to the Clerk was Wednesday 7 June, noon.</w:t>
      </w:r>
    </w:p>
    <w:p w14:paraId="2C87C53F" w14:textId="1504071F" w:rsidR="00675E39" w:rsidRDefault="00675E39"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6057B6">
        <w:rPr>
          <w:b/>
          <w:bCs/>
          <w:i w:val="0"/>
          <w:iCs w:val="0"/>
        </w:rPr>
        <w:t>86</w:t>
      </w:r>
      <w:r>
        <w:rPr>
          <w:b/>
          <w:bCs/>
          <w:i w:val="0"/>
          <w:iCs w:val="0"/>
        </w:rPr>
        <w:t xml:space="preserve"> H</w:t>
      </w:r>
      <w:r w:rsidR="004D56FE">
        <w:rPr>
          <w:b/>
          <w:bCs/>
          <w:i w:val="0"/>
          <w:iCs w:val="0"/>
        </w:rPr>
        <w:t>ighways</w:t>
      </w:r>
    </w:p>
    <w:p w14:paraId="7A096F88" w14:textId="453A837C" w:rsidR="0096549C" w:rsidRDefault="00941494" w:rsidP="00451A24">
      <w:pPr>
        <w:pStyle w:val="BodyText"/>
        <w:ind w:hanging="142"/>
        <w:jc w:val="left"/>
        <w:rPr>
          <w:i w:val="0"/>
          <w:iCs w:val="0"/>
        </w:rPr>
      </w:pPr>
      <w:r>
        <w:rPr>
          <w:i w:val="0"/>
          <w:iCs w:val="0"/>
        </w:rPr>
        <w:t xml:space="preserve">Nothing to report this month. </w:t>
      </w:r>
    </w:p>
    <w:p w14:paraId="2CA711D5" w14:textId="73376A50" w:rsidR="00DD7382" w:rsidRDefault="00897430"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941494">
        <w:rPr>
          <w:b/>
          <w:bCs/>
          <w:i w:val="0"/>
          <w:iCs w:val="0"/>
        </w:rPr>
        <w:t>87</w:t>
      </w:r>
      <w:r>
        <w:rPr>
          <w:b/>
          <w:bCs/>
          <w:i w:val="0"/>
          <w:iCs w:val="0"/>
        </w:rPr>
        <w:t xml:space="preserve"> </w:t>
      </w:r>
      <w:r w:rsidR="00DD7382">
        <w:rPr>
          <w:b/>
          <w:bCs/>
          <w:i w:val="0"/>
          <w:iCs w:val="0"/>
        </w:rPr>
        <w:t>F</w:t>
      </w:r>
      <w:r w:rsidR="004D56FE">
        <w:rPr>
          <w:b/>
          <w:bCs/>
          <w:i w:val="0"/>
          <w:iCs w:val="0"/>
        </w:rPr>
        <w:t>ly Tipping</w:t>
      </w:r>
    </w:p>
    <w:p w14:paraId="2063E016" w14:textId="00538E24" w:rsidR="003F3EC2" w:rsidRPr="003F3EC2" w:rsidRDefault="00941494" w:rsidP="00451A24">
      <w:pPr>
        <w:pStyle w:val="BodyText"/>
        <w:ind w:hanging="142"/>
        <w:jc w:val="left"/>
        <w:rPr>
          <w:i w:val="0"/>
          <w:iCs w:val="0"/>
        </w:rPr>
      </w:pPr>
      <w:r>
        <w:rPr>
          <w:i w:val="0"/>
          <w:iCs w:val="0"/>
        </w:rPr>
        <w:t>One report of Thickthorn junction on A354</w:t>
      </w:r>
      <w:r w:rsidR="00451A24">
        <w:rPr>
          <w:i w:val="0"/>
          <w:iCs w:val="0"/>
        </w:rPr>
        <w:t>/C2</w:t>
      </w:r>
      <w:r>
        <w:rPr>
          <w:i w:val="0"/>
          <w:iCs w:val="0"/>
        </w:rPr>
        <w:t xml:space="preserve"> but was removed quickly.</w:t>
      </w:r>
    </w:p>
    <w:p w14:paraId="32987F50" w14:textId="37642C6D" w:rsidR="00897430" w:rsidRPr="00796D60" w:rsidRDefault="00DD7382"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F50E0A">
        <w:rPr>
          <w:b/>
          <w:bCs/>
          <w:i w:val="0"/>
          <w:iCs w:val="0"/>
        </w:rPr>
        <w:t>88</w:t>
      </w:r>
      <w:r>
        <w:rPr>
          <w:b/>
          <w:bCs/>
          <w:i w:val="0"/>
          <w:iCs w:val="0"/>
        </w:rPr>
        <w:t xml:space="preserve"> </w:t>
      </w:r>
      <w:r w:rsidR="00897430">
        <w:rPr>
          <w:b/>
          <w:bCs/>
          <w:i w:val="0"/>
          <w:iCs w:val="0"/>
        </w:rPr>
        <w:t>F</w:t>
      </w:r>
      <w:r w:rsidR="004D56FE">
        <w:rPr>
          <w:b/>
          <w:bCs/>
          <w:i w:val="0"/>
          <w:iCs w:val="0"/>
        </w:rPr>
        <w:t>inance</w:t>
      </w:r>
    </w:p>
    <w:p w14:paraId="71CEAD86" w14:textId="4007AF85" w:rsidR="002E6D78" w:rsidRDefault="00897430" w:rsidP="00451A24">
      <w:pPr>
        <w:pStyle w:val="BodyText"/>
        <w:ind w:hanging="142"/>
        <w:jc w:val="left"/>
        <w:rPr>
          <w:i w:val="0"/>
          <w:iCs w:val="0"/>
        </w:rPr>
      </w:pPr>
      <w:r w:rsidRPr="00AA4503">
        <w:rPr>
          <w:b/>
          <w:bCs/>
          <w:i w:val="0"/>
          <w:iCs w:val="0"/>
        </w:rPr>
        <w:t>a)</w:t>
      </w:r>
      <w:r>
        <w:rPr>
          <w:i w:val="0"/>
          <w:iCs w:val="0"/>
        </w:rPr>
        <w:t xml:space="preserve"> </w:t>
      </w:r>
      <w:r w:rsidR="004E45E9" w:rsidRPr="004E45E9">
        <w:rPr>
          <w:b/>
          <w:bCs/>
          <w:i w:val="0"/>
          <w:iCs w:val="0"/>
        </w:rPr>
        <w:t>Bank Reconciliation</w:t>
      </w:r>
      <w:r w:rsidR="004E45E9">
        <w:rPr>
          <w:i w:val="0"/>
          <w:iCs w:val="0"/>
        </w:rPr>
        <w:t xml:space="preserve"> - </w:t>
      </w:r>
      <w:r w:rsidR="00726BEB">
        <w:rPr>
          <w:i w:val="0"/>
          <w:iCs w:val="0"/>
        </w:rPr>
        <w:t>memb</w:t>
      </w:r>
      <w:r w:rsidR="00064CDA">
        <w:rPr>
          <w:i w:val="0"/>
          <w:iCs w:val="0"/>
        </w:rPr>
        <w:t xml:space="preserve">ers </w:t>
      </w:r>
      <w:r w:rsidR="00834E49">
        <w:rPr>
          <w:i w:val="0"/>
          <w:iCs w:val="0"/>
        </w:rPr>
        <w:t>noted th</w:t>
      </w:r>
      <w:r w:rsidR="004E45E9">
        <w:rPr>
          <w:i w:val="0"/>
          <w:iCs w:val="0"/>
        </w:rPr>
        <w:t xml:space="preserve">at the bank statement of 1 </w:t>
      </w:r>
      <w:r w:rsidR="00F50E0A">
        <w:rPr>
          <w:i w:val="0"/>
          <w:iCs w:val="0"/>
        </w:rPr>
        <w:t>May</w:t>
      </w:r>
      <w:r w:rsidR="004E45E9">
        <w:rPr>
          <w:i w:val="0"/>
          <w:iCs w:val="0"/>
        </w:rPr>
        <w:t xml:space="preserve"> reconcile</w:t>
      </w:r>
      <w:r w:rsidR="001D12B1">
        <w:rPr>
          <w:i w:val="0"/>
          <w:iCs w:val="0"/>
        </w:rPr>
        <w:t>s</w:t>
      </w:r>
      <w:r w:rsidR="004E45E9">
        <w:rPr>
          <w:i w:val="0"/>
          <w:iCs w:val="0"/>
        </w:rPr>
        <w:t xml:space="preserve"> to the cashbook.</w:t>
      </w:r>
      <w:r w:rsidR="002E6D78">
        <w:rPr>
          <w:i w:val="0"/>
          <w:iCs w:val="0"/>
        </w:rPr>
        <w:t xml:space="preserve"> </w:t>
      </w:r>
    </w:p>
    <w:p w14:paraId="0F8F05F5" w14:textId="44AF0F3D" w:rsidR="002E6D78" w:rsidRPr="002E6D78" w:rsidRDefault="00934F21" w:rsidP="00451A24">
      <w:pPr>
        <w:pStyle w:val="BodyText"/>
        <w:ind w:hanging="142"/>
        <w:jc w:val="left"/>
        <w:rPr>
          <w:b/>
          <w:bCs/>
          <w:i w:val="0"/>
          <w:iCs w:val="0"/>
        </w:rPr>
      </w:pPr>
      <w:r>
        <w:rPr>
          <w:b/>
          <w:bCs/>
          <w:i w:val="0"/>
          <w:iCs w:val="0"/>
        </w:rPr>
        <w:t xml:space="preserve">b) </w:t>
      </w:r>
      <w:r w:rsidR="00F50E0A">
        <w:rPr>
          <w:b/>
          <w:bCs/>
          <w:i w:val="0"/>
          <w:iCs w:val="0"/>
        </w:rPr>
        <w:t>Bus Shelter Repairs</w:t>
      </w:r>
      <w:r w:rsidR="002257B7">
        <w:rPr>
          <w:b/>
          <w:bCs/>
          <w:i w:val="0"/>
          <w:iCs w:val="0"/>
        </w:rPr>
        <w:t xml:space="preserve"> </w:t>
      </w:r>
      <w:r w:rsidR="002E6D78">
        <w:rPr>
          <w:b/>
          <w:bCs/>
          <w:i w:val="0"/>
          <w:iCs w:val="0"/>
        </w:rPr>
        <w:t xml:space="preserve">– </w:t>
      </w:r>
      <w:r w:rsidR="002E6D78">
        <w:rPr>
          <w:i w:val="0"/>
          <w:iCs w:val="0"/>
        </w:rPr>
        <w:t xml:space="preserve">members </w:t>
      </w:r>
      <w:r w:rsidR="00F50E0A">
        <w:rPr>
          <w:i w:val="0"/>
          <w:iCs w:val="0"/>
        </w:rPr>
        <w:t>approved a variation to Financial Regulation</w:t>
      </w:r>
      <w:r w:rsidR="00451A24">
        <w:rPr>
          <w:i w:val="0"/>
          <w:iCs w:val="0"/>
        </w:rPr>
        <w:t>s</w:t>
      </w:r>
      <w:r w:rsidR="00F50E0A">
        <w:rPr>
          <w:i w:val="0"/>
          <w:iCs w:val="0"/>
        </w:rPr>
        <w:t xml:space="preserve"> in appointing a contractor to undertake repairs.</w:t>
      </w:r>
    </w:p>
    <w:p w14:paraId="01042FE9" w14:textId="79B0A749" w:rsidR="002E6D78" w:rsidRDefault="002E6D78" w:rsidP="00451A24">
      <w:pPr>
        <w:pStyle w:val="BodyText"/>
        <w:ind w:hanging="142"/>
        <w:jc w:val="left"/>
        <w:rPr>
          <w:i w:val="0"/>
          <w:iCs w:val="0"/>
        </w:rPr>
      </w:pPr>
      <w:r w:rsidRPr="002E6D78">
        <w:rPr>
          <w:b/>
          <w:bCs/>
          <w:i w:val="0"/>
          <w:iCs w:val="0"/>
        </w:rPr>
        <w:t xml:space="preserve">c) </w:t>
      </w:r>
      <w:r w:rsidR="00F50E0A">
        <w:rPr>
          <w:b/>
          <w:bCs/>
          <w:i w:val="0"/>
          <w:iCs w:val="0"/>
        </w:rPr>
        <w:t xml:space="preserve">Noticeboard Replacement </w:t>
      </w:r>
      <w:r>
        <w:rPr>
          <w:i w:val="0"/>
          <w:iCs w:val="0"/>
        </w:rPr>
        <w:t xml:space="preserve">– members approved </w:t>
      </w:r>
      <w:r w:rsidR="00F50E0A">
        <w:rPr>
          <w:i w:val="0"/>
          <w:iCs w:val="0"/>
        </w:rPr>
        <w:t>a variation to Financial Regulations for the replacement of a noticeboard shared with Holt Parish Council.</w:t>
      </w:r>
    </w:p>
    <w:p w14:paraId="37797436" w14:textId="77777777" w:rsidR="00276CE7" w:rsidRDefault="00276CE7" w:rsidP="00897430">
      <w:pPr>
        <w:pStyle w:val="BodyText"/>
        <w:jc w:val="left"/>
        <w:rPr>
          <w:b/>
          <w:bCs/>
          <w:i w:val="0"/>
          <w:iCs w:val="0"/>
        </w:rPr>
      </w:pPr>
    </w:p>
    <w:p w14:paraId="50F06D27" w14:textId="77777777" w:rsidR="00276CE7" w:rsidRDefault="00276CE7" w:rsidP="00897430">
      <w:pPr>
        <w:pStyle w:val="BodyText"/>
        <w:jc w:val="left"/>
        <w:rPr>
          <w:b/>
          <w:bCs/>
          <w:i w:val="0"/>
          <w:iCs w:val="0"/>
        </w:rPr>
      </w:pPr>
    </w:p>
    <w:p w14:paraId="2755FF1F" w14:textId="496C0B0A" w:rsidR="00897430" w:rsidRDefault="002E6D78" w:rsidP="00897430">
      <w:pPr>
        <w:pStyle w:val="BodyText"/>
        <w:jc w:val="left"/>
        <w:rPr>
          <w:i w:val="0"/>
          <w:iCs w:val="0"/>
        </w:rPr>
      </w:pPr>
      <w:r w:rsidRPr="002E6D78">
        <w:rPr>
          <w:b/>
          <w:bCs/>
          <w:i w:val="0"/>
          <w:iCs w:val="0"/>
        </w:rPr>
        <w:lastRenderedPageBreak/>
        <w:t>d)</w:t>
      </w:r>
      <w:r w:rsidR="002257B7">
        <w:rPr>
          <w:b/>
          <w:bCs/>
          <w:i w:val="0"/>
          <w:iCs w:val="0"/>
        </w:rPr>
        <w:t xml:space="preserve"> </w:t>
      </w:r>
      <w:r w:rsidR="00897430" w:rsidRPr="00AA4503">
        <w:rPr>
          <w:b/>
          <w:bCs/>
          <w:i w:val="0"/>
          <w:iCs w:val="0"/>
        </w:rPr>
        <w:t>Payments</w:t>
      </w:r>
      <w:r w:rsidR="00897430">
        <w:rPr>
          <w:i w:val="0"/>
          <w:iCs w:val="0"/>
        </w:rPr>
        <w:t xml:space="preserve"> – members unanimously approved payment of:</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F50E0A" w14:paraId="599BB37B" w14:textId="77777777" w:rsidTr="00F50E0A">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09CA35B" w14:textId="77777777" w:rsidR="00F50E0A" w:rsidRDefault="00F50E0A" w:rsidP="00276CE7">
            <w:pPr>
              <w:autoSpaceDE w:val="0"/>
              <w:spacing w:before="0" w:after="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0433B553" w14:textId="77777777" w:rsidR="00F50E0A" w:rsidRDefault="00F50E0A" w:rsidP="00276CE7">
            <w:pPr>
              <w:autoSpaceDE w:val="0"/>
              <w:spacing w:before="0" w:after="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1CF762F3" w14:textId="77777777" w:rsidR="00F50E0A" w:rsidRDefault="00F50E0A" w:rsidP="00276CE7">
            <w:pPr>
              <w:autoSpaceDE w:val="0"/>
              <w:spacing w:before="0" w:after="0"/>
              <w:jc w:val="center"/>
              <w:rPr>
                <w:b/>
                <w:bCs/>
                <w:color w:val="000000"/>
                <w:sz w:val="20"/>
                <w:szCs w:val="20"/>
                <w:lang w:eastAsia="en-GB"/>
              </w:rPr>
            </w:pPr>
            <w:r>
              <w:rPr>
                <w:b/>
                <w:bCs/>
                <w:color w:val="000000"/>
                <w:sz w:val="20"/>
                <w:szCs w:val="20"/>
                <w:lang w:eastAsia="en-GB"/>
              </w:rPr>
              <w:t>Total (£)</w:t>
            </w:r>
          </w:p>
        </w:tc>
      </w:tr>
      <w:tr w:rsidR="00F50E0A" w14:paraId="3B41822F"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5416028" w14:textId="77777777" w:rsidR="00F50E0A" w:rsidRDefault="00F50E0A" w:rsidP="00276CE7">
            <w:pPr>
              <w:autoSpaceDE w:val="0"/>
              <w:spacing w:before="0" w:after="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12BCA3" w14:textId="77777777" w:rsidR="00F50E0A" w:rsidRPr="000E64B6" w:rsidRDefault="00F50E0A" w:rsidP="00276CE7">
            <w:pPr>
              <w:autoSpaceDE w:val="0"/>
              <w:spacing w:before="0" w:after="0"/>
              <w:rPr>
                <w:color w:val="000000"/>
                <w:sz w:val="20"/>
                <w:szCs w:val="20"/>
                <w:highlight w:val="yellow"/>
                <w:lang w:eastAsia="en-GB"/>
              </w:rPr>
            </w:pPr>
            <w:r>
              <w:rPr>
                <w:color w:val="000000"/>
                <w:sz w:val="20"/>
                <w:szCs w:val="20"/>
                <w:lang w:eastAsia="en-GB"/>
              </w:rPr>
              <w:t>June</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4E2C8E2"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620.90</w:t>
            </w:r>
          </w:p>
        </w:tc>
      </w:tr>
      <w:tr w:rsidR="00F50E0A" w14:paraId="2F693D5E"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B2C171F" w14:textId="77777777" w:rsidR="00F50E0A" w:rsidRDefault="00F50E0A" w:rsidP="00276CE7">
            <w:pPr>
              <w:autoSpaceDE w:val="0"/>
              <w:spacing w:before="0" w:after="0"/>
              <w:rPr>
                <w:color w:val="000000"/>
                <w:sz w:val="20"/>
                <w:szCs w:val="20"/>
                <w:lang w:eastAsia="en-GB"/>
              </w:rPr>
            </w:pPr>
            <w:r>
              <w:rPr>
                <w:color w:val="000000"/>
                <w:sz w:val="20"/>
                <w:szCs w:val="20"/>
                <w:lang w:eastAsia="en-GB"/>
              </w:rPr>
              <w:t>Hillmeadow Services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7FD621" w14:textId="77777777" w:rsidR="00F50E0A" w:rsidRDefault="00F50E0A" w:rsidP="00276CE7">
            <w:pPr>
              <w:autoSpaceDE w:val="0"/>
              <w:spacing w:before="0" w:after="0"/>
              <w:rPr>
                <w:color w:val="000000"/>
                <w:sz w:val="20"/>
                <w:szCs w:val="20"/>
                <w:lang w:eastAsia="en-GB"/>
              </w:rPr>
            </w:pPr>
            <w:r>
              <w:rPr>
                <w:color w:val="000000"/>
                <w:sz w:val="20"/>
                <w:szCs w:val="20"/>
                <w:lang w:eastAsia="en-GB"/>
              </w:rPr>
              <w:t>Burial ground (Apr)</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0B2335C"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240.00</w:t>
            </w:r>
          </w:p>
        </w:tc>
      </w:tr>
      <w:tr w:rsidR="00F50E0A" w14:paraId="31E90040"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3641D08" w14:textId="77777777" w:rsidR="00F50E0A" w:rsidRDefault="00F50E0A" w:rsidP="00276CE7">
            <w:pPr>
              <w:autoSpaceDE w:val="0"/>
              <w:spacing w:before="0" w:after="0"/>
              <w:rPr>
                <w:color w:val="000000"/>
                <w:sz w:val="20"/>
                <w:szCs w:val="20"/>
                <w:lang w:eastAsia="en-GB"/>
              </w:rPr>
            </w:pPr>
            <w:r>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BAAC99" w14:textId="77777777" w:rsidR="00F50E0A" w:rsidRDefault="00F50E0A" w:rsidP="00276CE7">
            <w:pPr>
              <w:autoSpaceDE w:val="0"/>
              <w:spacing w:before="0" w:after="0"/>
              <w:rPr>
                <w:color w:val="000000"/>
                <w:sz w:val="20"/>
                <w:szCs w:val="20"/>
                <w:lang w:eastAsia="en-GB"/>
              </w:rPr>
            </w:pPr>
            <w:r>
              <w:rPr>
                <w:color w:val="000000"/>
                <w:sz w:val="20"/>
                <w:szCs w:val="20"/>
                <w:lang w:eastAsia="en-GB"/>
              </w:rPr>
              <w:t>Burial Ground seat refurb</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727EE2C"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65.00</w:t>
            </w:r>
          </w:p>
        </w:tc>
      </w:tr>
      <w:tr w:rsidR="00F50E0A" w14:paraId="758881DA"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2BB712A" w14:textId="77777777" w:rsidR="00F50E0A" w:rsidRDefault="00F50E0A" w:rsidP="00276CE7">
            <w:pPr>
              <w:autoSpaceDE w:val="0"/>
              <w:spacing w:before="0" w:after="0"/>
              <w:rPr>
                <w:color w:val="000000"/>
                <w:sz w:val="20"/>
                <w:szCs w:val="20"/>
                <w:lang w:eastAsia="en-GB"/>
              </w:rPr>
            </w:pPr>
            <w:r>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F130E5" w14:textId="77777777" w:rsidR="00F50E0A" w:rsidRDefault="00F50E0A" w:rsidP="00276CE7">
            <w:pPr>
              <w:autoSpaceDE w:val="0"/>
              <w:spacing w:before="0" w:after="0"/>
              <w:rPr>
                <w:color w:val="000000"/>
                <w:sz w:val="20"/>
                <w:szCs w:val="20"/>
                <w:lang w:eastAsia="en-GB"/>
              </w:rPr>
            </w:pPr>
            <w:r>
              <w:rPr>
                <w:color w:val="000000"/>
                <w:sz w:val="20"/>
                <w:szCs w:val="20"/>
                <w:lang w:eastAsia="en-GB"/>
              </w:rPr>
              <w:t>R&amp;BT area (Apr)</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2E27AA8"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14.00</w:t>
            </w:r>
          </w:p>
        </w:tc>
      </w:tr>
      <w:tr w:rsidR="00F50E0A" w14:paraId="62F7D7B1"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0EA8E18" w14:textId="77777777" w:rsidR="00F50E0A" w:rsidRDefault="00F50E0A" w:rsidP="00276CE7">
            <w:pPr>
              <w:autoSpaceDE w:val="0"/>
              <w:spacing w:before="0" w:after="0"/>
              <w:rPr>
                <w:color w:val="000000"/>
                <w:sz w:val="20"/>
                <w:szCs w:val="20"/>
                <w:lang w:eastAsia="en-GB"/>
              </w:rPr>
            </w:pPr>
            <w:r>
              <w:rPr>
                <w:color w:val="000000"/>
                <w:sz w:val="20"/>
                <w:szCs w:val="20"/>
                <w:lang w:eastAsia="en-GB"/>
              </w:rPr>
              <w:t>Gallagher</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59F8FA" w14:textId="77777777" w:rsidR="00F50E0A" w:rsidRDefault="00F50E0A" w:rsidP="00276CE7">
            <w:pPr>
              <w:autoSpaceDE w:val="0"/>
              <w:spacing w:before="0" w:after="0"/>
              <w:rPr>
                <w:color w:val="000000"/>
                <w:sz w:val="20"/>
                <w:szCs w:val="20"/>
                <w:lang w:eastAsia="en-GB"/>
              </w:rPr>
            </w:pPr>
            <w:r>
              <w:rPr>
                <w:color w:val="000000"/>
                <w:sz w:val="20"/>
                <w:szCs w:val="20"/>
                <w:lang w:eastAsia="en-GB"/>
              </w:rPr>
              <w:t>Insurance premium</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77AF438"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1137.94</w:t>
            </w:r>
          </w:p>
        </w:tc>
      </w:tr>
      <w:tr w:rsidR="00F50E0A" w14:paraId="25CBBF41"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91A9FDA" w14:textId="77777777" w:rsidR="00F50E0A" w:rsidRDefault="00F50E0A" w:rsidP="00276CE7">
            <w:pPr>
              <w:autoSpaceDE w:val="0"/>
              <w:spacing w:before="0" w:after="0"/>
              <w:rPr>
                <w:color w:val="000000"/>
                <w:sz w:val="20"/>
                <w:szCs w:val="20"/>
                <w:lang w:eastAsia="en-GB"/>
              </w:rPr>
            </w:pPr>
            <w:r>
              <w:rPr>
                <w:color w:val="000000"/>
                <w:sz w:val="20"/>
                <w:szCs w:val="20"/>
                <w:lang w:eastAsia="en-GB"/>
              </w:rPr>
              <w:t>T Read</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736661" w14:textId="77777777" w:rsidR="00F50E0A" w:rsidRDefault="00F50E0A" w:rsidP="00276CE7">
            <w:pPr>
              <w:autoSpaceDE w:val="0"/>
              <w:spacing w:before="0" w:after="0"/>
              <w:rPr>
                <w:color w:val="000000"/>
                <w:sz w:val="20"/>
                <w:szCs w:val="20"/>
                <w:lang w:eastAsia="en-GB"/>
              </w:rPr>
            </w:pPr>
            <w:r>
              <w:rPr>
                <w:color w:val="000000"/>
                <w:sz w:val="20"/>
                <w:szCs w:val="20"/>
                <w:lang w:eastAsia="en-GB"/>
              </w:rPr>
              <w:t>Expenses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CDD6DD8"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39.00</w:t>
            </w:r>
          </w:p>
        </w:tc>
      </w:tr>
      <w:tr w:rsidR="00F50E0A" w14:paraId="4A52838D"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474D48B" w14:textId="77777777" w:rsidR="00F50E0A" w:rsidRDefault="00F50E0A" w:rsidP="00276CE7">
            <w:pPr>
              <w:autoSpaceDE w:val="0"/>
              <w:spacing w:before="0" w:after="0"/>
              <w:rPr>
                <w:color w:val="000000"/>
                <w:sz w:val="20"/>
                <w:szCs w:val="20"/>
                <w:lang w:eastAsia="en-GB"/>
              </w:rPr>
            </w:pPr>
            <w:r>
              <w:rPr>
                <w:color w:val="000000"/>
                <w:sz w:val="20"/>
                <w:szCs w:val="20"/>
                <w:lang w:eastAsia="en-GB"/>
              </w:rPr>
              <w:t>Gussage Accounting Services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0A8740" w14:textId="77777777" w:rsidR="00F50E0A" w:rsidRDefault="00F50E0A" w:rsidP="00276CE7">
            <w:pPr>
              <w:autoSpaceDE w:val="0"/>
              <w:spacing w:before="0" w:after="0"/>
              <w:rPr>
                <w:color w:val="000000"/>
                <w:sz w:val="20"/>
                <w:szCs w:val="20"/>
                <w:lang w:eastAsia="en-GB"/>
              </w:rPr>
            </w:pPr>
            <w:r>
              <w:rPr>
                <w:color w:val="000000"/>
                <w:sz w:val="20"/>
                <w:szCs w:val="20"/>
                <w:lang w:eastAsia="en-GB"/>
              </w:rPr>
              <w:t>Internal Audit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32FC2D7"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250.00</w:t>
            </w:r>
          </w:p>
        </w:tc>
      </w:tr>
      <w:tr w:rsidR="00F50E0A" w14:paraId="333D4195"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A8DA312" w14:textId="77777777" w:rsidR="00F50E0A" w:rsidRDefault="00F50E0A" w:rsidP="00276CE7">
            <w:pPr>
              <w:autoSpaceDE w:val="0"/>
              <w:spacing w:before="0" w:after="0"/>
              <w:rPr>
                <w:color w:val="000000"/>
                <w:sz w:val="20"/>
                <w:szCs w:val="20"/>
                <w:lang w:eastAsia="en-GB"/>
              </w:rPr>
            </w:pPr>
            <w:r>
              <w:rPr>
                <w:color w:val="000000"/>
                <w:sz w:val="20"/>
                <w:szCs w:val="20"/>
                <w:lang w:eastAsia="en-GB"/>
              </w:rPr>
              <w:t>Envisage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B5C422" w14:textId="77777777" w:rsidR="00F50E0A" w:rsidRDefault="00F50E0A" w:rsidP="00276CE7">
            <w:pPr>
              <w:autoSpaceDE w:val="0"/>
              <w:spacing w:before="0" w:after="0"/>
              <w:rPr>
                <w:color w:val="000000"/>
                <w:sz w:val="20"/>
                <w:szCs w:val="20"/>
                <w:lang w:eastAsia="en-GB"/>
              </w:rPr>
            </w:pPr>
            <w:r>
              <w:rPr>
                <w:color w:val="000000"/>
                <w:sz w:val="20"/>
                <w:szCs w:val="20"/>
                <w:lang w:eastAsia="en-GB"/>
              </w:rPr>
              <w:t>Annual payroll services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E4BF686"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86.25</w:t>
            </w:r>
          </w:p>
        </w:tc>
      </w:tr>
      <w:tr w:rsidR="00F50E0A" w14:paraId="063EFAB0"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009AEDF" w14:textId="77777777" w:rsidR="00F50E0A" w:rsidRDefault="00F50E0A" w:rsidP="00276CE7">
            <w:pPr>
              <w:autoSpaceDE w:val="0"/>
              <w:spacing w:before="0" w:after="0"/>
              <w:rPr>
                <w:color w:val="000000"/>
                <w:sz w:val="20"/>
                <w:szCs w:val="20"/>
                <w:lang w:eastAsia="en-GB"/>
              </w:rPr>
            </w:pPr>
            <w:r>
              <w:rPr>
                <w:color w:val="000000"/>
                <w:sz w:val="20"/>
                <w:szCs w:val="20"/>
                <w:lang w:eastAsia="en-GB"/>
              </w:rPr>
              <w:t>HMRC</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866E44" w14:textId="77777777" w:rsidR="00F50E0A" w:rsidRDefault="00F50E0A" w:rsidP="00276CE7">
            <w:pPr>
              <w:autoSpaceDE w:val="0"/>
              <w:spacing w:before="0" w:after="0"/>
              <w:rPr>
                <w:color w:val="000000"/>
                <w:sz w:val="20"/>
                <w:szCs w:val="20"/>
                <w:lang w:eastAsia="en-GB"/>
              </w:rPr>
            </w:pPr>
            <w:r>
              <w:rPr>
                <w:color w:val="000000"/>
                <w:sz w:val="20"/>
                <w:szCs w:val="20"/>
                <w:lang w:eastAsia="en-GB"/>
              </w:rPr>
              <w:t>PAYE qtr 1</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E614FCB"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465.60</w:t>
            </w:r>
          </w:p>
        </w:tc>
      </w:tr>
      <w:tr w:rsidR="00F50E0A" w14:paraId="16291318"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923E08B" w14:textId="77777777" w:rsidR="00F50E0A" w:rsidRDefault="00F50E0A" w:rsidP="00276CE7">
            <w:pPr>
              <w:autoSpaceDE w:val="0"/>
              <w:spacing w:before="0" w:after="0"/>
              <w:rPr>
                <w:color w:val="000000"/>
                <w:sz w:val="20"/>
                <w:szCs w:val="20"/>
                <w:lang w:eastAsia="en-GB"/>
              </w:rPr>
            </w:pPr>
            <w:r>
              <w:rPr>
                <w:color w:val="000000"/>
                <w:sz w:val="20"/>
                <w:szCs w:val="20"/>
                <w:lang w:eastAsia="en-GB"/>
              </w:rPr>
              <w:t>GAS Village Hall</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6A0D96" w14:textId="77777777" w:rsidR="00F50E0A" w:rsidRDefault="00F50E0A" w:rsidP="00276CE7">
            <w:pPr>
              <w:autoSpaceDE w:val="0"/>
              <w:spacing w:before="0" w:after="0"/>
              <w:rPr>
                <w:color w:val="000000"/>
                <w:sz w:val="20"/>
                <w:szCs w:val="20"/>
                <w:lang w:eastAsia="en-GB"/>
              </w:rPr>
            </w:pPr>
            <w:r>
              <w:rPr>
                <w:color w:val="000000"/>
                <w:sz w:val="20"/>
                <w:szCs w:val="20"/>
                <w:lang w:eastAsia="en-GB"/>
              </w:rPr>
              <w:t>GAS Ward meeting May</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B599153"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21.00</w:t>
            </w:r>
          </w:p>
        </w:tc>
      </w:tr>
      <w:tr w:rsidR="00F50E0A" w14:paraId="23DD00F9"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0CE2F73" w14:textId="77777777" w:rsidR="00F50E0A" w:rsidRDefault="00F50E0A" w:rsidP="00276CE7">
            <w:pPr>
              <w:autoSpaceDE w:val="0"/>
              <w:spacing w:before="0" w:after="0"/>
              <w:rPr>
                <w:color w:val="000000"/>
                <w:sz w:val="20"/>
                <w:szCs w:val="20"/>
                <w:lang w:eastAsia="en-GB"/>
              </w:rPr>
            </w:pPr>
            <w:r>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FF1D4D" w14:textId="77777777" w:rsidR="00F50E0A" w:rsidRDefault="00F50E0A" w:rsidP="00276CE7">
            <w:pPr>
              <w:autoSpaceDE w:val="0"/>
              <w:spacing w:before="0" w:after="0"/>
              <w:rPr>
                <w:color w:val="000000"/>
                <w:sz w:val="20"/>
                <w:szCs w:val="20"/>
                <w:lang w:eastAsia="en-GB"/>
              </w:rPr>
            </w:pPr>
            <w:r>
              <w:rPr>
                <w:color w:val="000000"/>
                <w:sz w:val="20"/>
                <w:szCs w:val="20"/>
                <w:lang w:eastAsia="en-GB"/>
              </w:rPr>
              <w:t>R&amp;BT seat (May)</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31B2811"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14.00</w:t>
            </w:r>
          </w:p>
        </w:tc>
      </w:tr>
      <w:tr w:rsidR="00F50E0A" w14:paraId="2FF80E32"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07B2067" w14:textId="77777777" w:rsidR="00F50E0A" w:rsidRDefault="00F50E0A" w:rsidP="00276CE7">
            <w:pPr>
              <w:autoSpaceDE w:val="0"/>
              <w:spacing w:before="0" w:after="0"/>
              <w:rPr>
                <w:color w:val="000000"/>
                <w:sz w:val="20"/>
                <w:szCs w:val="20"/>
                <w:lang w:eastAsia="en-GB"/>
              </w:rPr>
            </w:pPr>
            <w:r>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97085A" w14:textId="77777777" w:rsidR="00F50E0A" w:rsidRDefault="00F50E0A" w:rsidP="00276CE7">
            <w:pPr>
              <w:autoSpaceDE w:val="0"/>
              <w:spacing w:before="0" w:after="0"/>
              <w:rPr>
                <w:color w:val="000000"/>
                <w:sz w:val="20"/>
                <w:szCs w:val="20"/>
                <w:lang w:eastAsia="en-GB"/>
              </w:rPr>
            </w:pPr>
            <w:r>
              <w:rPr>
                <w:color w:val="000000"/>
                <w:sz w:val="20"/>
                <w:szCs w:val="20"/>
                <w:lang w:eastAsia="en-GB"/>
              </w:rPr>
              <w:t>Manswood seat area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40431D3"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14.00</w:t>
            </w:r>
          </w:p>
        </w:tc>
      </w:tr>
      <w:tr w:rsidR="00F50E0A" w14:paraId="442C3F90"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A4563E3" w14:textId="77777777" w:rsidR="00F50E0A" w:rsidRDefault="00F50E0A" w:rsidP="00276CE7">
            <w:pPr>
              <w:autoSpaceDE w:val="0"/>
              <w:spacing w:before="0" w:after="0"/>
              <w:rPr>
                <w:color w:val="000000"/>
                <w:sz w:val="20"/>
                <w:szCs w:val="20"/>
                <w:lang w:eastAsia="en-GB"/>
              </w:rPr>
            </w:pPr>
            <w:r>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15DF7F" w14:textId="77777777" w:rsidR="00F50E0A" w:rsidRDefault="00F50E0A" w:rsidP="00276CE7">
            <w:pPr>
              <w:autoSpaceDE w:val="0"/>
              <w:spacing w:before="0" w:after="0"/>
              <w:rPr>
                <w:color w:val="000000"/>
                <w:sz w:val="20"/>
                <w:szCs w:val="20"/>
                <w:lang w:eastAsia="en-GB"/>
              </w:rPr>
            </w:pPr>
            <w:r>
              <w:rPr>
                <w:color w:val="000000"/>
                <w:sz w:val="20"/>
                <w:szCs w:val="20"/>
                <w:lang w:eastAsia="en-GB"/>
              </w:rPr>
              <w:t>Bus shelters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C13F1B4"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95.00</w:t>
            </w:r>
          </w:p>
        </w:tc>
      </w:tr>
      <w:tr w:rsidR="00F50E0A" w14:paraId="48F46ADE"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08F417D" w14:textId="77777777" w:rsidR="00F50E0A" w:rsidRDefault="00F50E0A" w:rsidP="00276CE7">
            <w:pPr>
              <w:autoSpaceDE w:val="0"/>
              <w:spacing w:before="0" w:after="0"/>
              <w:rPr>
                <w:color w:val="000000"/>
                <w:sz w:val="20"/>
                <w:szCs w:val="20"/>
                <w:lang w:eastAsia="en-GB"/>
              </w:rPr>
            </w:pPr>
            <w:r>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D051DE" w14:textId="77777777" w:rsidR="00F50E0A" w:rsidRDefault="00F50E0A" w:rsidP="00276CE7">
            <w:pPr>
              <w:autoSpaceDE w:val="0"/>
              <w:spacing w:before="0" w:after="0"/>
              <w:rPr>
                <w:color w:val="000000"/>
                <w:sz w:val="20"/>
                <w:szCs w:val="20"/>
                <w:lang w:eastAsia="en-GB"/>
              </w:rPr>
            </w:pPr>
            <w:r>
              <w:rPr>
                <w:color w:val="000000"/>
                <w:sz w:val="20"/>
                <w:szCs w:val="20"/>
                <w:lang w:eastAsia="en-GB"/>
              </w:rPr>
              <w:t>GSM Roman Road sign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452D650"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12.00</w:t>
            </w:r>
          </w:p>
        </w:tc>
      </w:tr>
      <w:tr w:rsidR="00F50E0A" w14:paraId="3C3B2C27"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3B49C24" w14:textId="77777777" w:rsidR="00F50E0A" w:rsidRDefault="00F50E0A" w:rsidP="00276CE7">
            <w:pPr>
              <w:autoSpaceDE w:val="0"/>
              <w:spacing w:before="0" w:after="0"/>
              <w:rPr>
                <w:color w:val="000000"/>
                <w:sz w:val="20"/>
                <w:szCs w:val="20"/>
                <w:lang w:eastAsia="en-GB"/>
              </w:rPr>
            </w:pPr>
            <w:r>
              <w:rPr>
                <w:color w:val="000000"/>
                <w:sz w:val="20"/>
                <w:szCs w:val="20"/>
                <w:lang w:eastAsia="en-GB"/>
              </w:rPr>
              <w:t xml:space="preserve"> PCC Gussage All Saints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D6F496" w14:textId="77777777" w:rsidR="00F50E0A" w:rsidRDefault="00F50E0A" w:rsidP="00276CE7">
            <w:pPr>
              <w:autoSpaceDE w:val="0"/>
              <w:spacing w:before="0" w:after="0"/>
              <w:rPr>
                <w:color w:val="000000"/>
                <w:sz w:val="20"/>
                <w:szCs w:val="20"/>
                <w:lang w:eastAsia="en-GB"/>
              </w:rPr>
            </w:pPr>
            <w:r>
              <w:rPr>
                <w:color w:val="000000"/>
                <w:sz w:val="20"/>
                <w:szCs w:val="20"/>
                <w:lang w:eastAsia="en-GB"/>
              </w:rPr>
              <w:t>Clock Maintenance</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90CD459"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200.00</w:t>
            </w:r>
          </w:p>
        </w:tc>
      </w:tr>
      <w:tr w:rsidR="00F50E0A" w14:paraId="612E9004"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519BB7E" w14:textId="77777777" w:rsidR="00F50E0A" w:rsidRDefault="00F50E0A" w:rsidP="00276CE7">
            <w:pPr>
              <w:autoSpaceDE w:val="0"/>
              <w:spacing w:before="0" w:after="0"/>
              <w:rPr>
                <w:color w:val="000000"/>
                <w:sz w:val="20"/>
                <w:szCs w:val="20"/>
                <w:lang w:eastAsia="en-GB"/>
              </w:rPr>
            </w:pPr>
            <w:r>
              <w:rPr>
                <w:color w:val="000000"/>
                <w:sz w:val="20"/>
                <w:szCs w:val="20"/>
                <w:lang w:eastAsia="en-GB"/>
              </w:rPr>
              <w:t>Hillmeadow Services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3ABD20" w14:textId="77777777" w:rsidR="00F50E0A" w:rsidRDefault="00F50E0A" w:rsidP="00276CE7">
            <w:pPr>
              <w:autoSpaceDE w:val="0"/>
              <w:spacing w:before="0" w:after="0"/>
              <w:rPr>
                <w:color w:val="000000"/>
                <w:sz w:val="20"/>
                <w:szCs w:val="20"/>
                <w:lang w:eastAsia="en-GB"/>
              </w:rPr>
            </w:pPr>
            <w:r>
              <w:rPr>
                <w:color w:val="000000"/>
                <w:sz w:val="20"/>
                <w:szCs w:val="20"/>
                <w:lang w:eastAsia="en-GB"/>
              </w:rPr>
              <w:t>Burial Ground (May)</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9A59ABF"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240.00</w:t>
            </w:r>
          </w:p>
        </w:tc>
      </w:tr>
      <w:tr w:rsidR="00F50E0A" w14:paraId="6F35B28F"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257C264" w14:textId="77777777" w:rsidR="00F50E0A" w:rsidRDefault="00F50E0A" w:rsidP="00276CE7">
            <w:pPr>
              <w:autoSpaceDE w:val="0"/>
              <w:spacing w:before="0" w:after="0"/>
              <w:rPr>
                <w:color w:val="000000"/>
                <w:sz w:val="20"/>
                <w:szCs w:val="20"/>
                <w:lang w:eastAsia="en-GB"/>
              </w:rPr>
            </w:pPr>
            <w:r>
              <w:rPr>
                <w:color w:val="000000"/>
                <w:sz w:val="20"/>
                <w:szCs w:val="20"/>
                <w:lang w:eastAsia="en-GB"/>
              </w:rPr>
              <w:t>Mark Gracey GDPR</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C96779" w14:textId="77777777" w:rsidR="00F50E0A" w:rsidRDefault="00F50E0A" w:rsidP="00276CE7">
            <w:pPr>
              <w:autoSpaceDE w:val="0"/>
              <w:spacing w:before="0" w:after="0"/>
              <w:rPr>
                <w:color w:val="000000"/>
                <w:sz w:val="20"/>
                <w:szCs w:val="20"/>
                <w:lang w:eastAsia="en-GB"/>
              </w:rPr>
            </w:pPr>
            <w:r>
              <w:rPr>
                <w:color w:val="000000"/>
                <w:sz w:val="20"/>
                <w:szCs w:val="20"/>
                <w:lang w:eastAsia="en-GB"/>
              </w:rPr>
              <w:t>Website hosting + works (Apr 2022- Apr 2024)</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0E3D37F"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768.00</w:t>
            </w:r>
          </w:p>
        </w:tc>
      </w:tr>
    </w:tbl>
    <w:p w14:paraId="72A12C99" w14:textId="5B473A04" w:rsidR="002E6D78" w:rsidRPr="002E6D78" w:rsidRDefault="002E6D78" w:rsidP="00897430">
      <w:pPr>
        <w:pStyle w:val="BodyText"/>
        <w:jc w:val="left"/>
        <w:rPr>
          <w:i w:val="0"/>
          <w:iCs w:val="0"/>
        </w:rPr>
      </w:pPr>
      <w:r w:rsidRPr="00A94F16">
        <w:rPr>
          <w:b/>
          <w:bCs/>
          <w:i w:val="0"/>
          <w:iCs w:val="0"/>
        </w:rPr>
        <w:t>Over £100 payments since last meeting</w:t>
      </w:r>
      <w:r w:rsidRPr="002E6D78">
        <w:rPr>
          <w:i w:val="0"/>
          <w:iCs w:val="0"/>
        </w:rPr>
        <w:t xml:space="preserve"> – members noted:</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F50E0A" w14:paraId="0B94E6E1" w14:textId="77777777" w:rsidTr="00D602E2">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C855CCC" w14:textId="77777777" w:rsidR="00F50E0A" w:rsidRDefault="00F50E0A" w:rsidP="00276CE7">
            <w:pPr>
              <w:autoSpaceDE w:val="0"/>
              <w:spacing w:before="0" w:after="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5345E0B7" w14:textId="77777777" w:rsidR="00F50E0A" w:rsidRDefault="00F50E0A" w:rsidP="00276CE7">
            <w:pPr>
              <w:autoSpaceDE w:val="0"/>
              <w:spacing w:before="0" w:after="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ACAA7D2" w14:textId="77777777" w:rsidR="00F50E0A" w:rsidRDefault="00F50E0A" w:rsidP="00276CE7">
            <w:pPr>
              <w:autoSpaceDE w:val="0"/>
              <w:spacing w:before="0" w:after="0"/>
              <w:jc w:val="center"/>
              <w:rPr>
                <w:b/>
                <w:bCs/>
                <w:color w:val="000000"/>
                <w:sz w:val="20"/>
                <w:szCs w:val="20"/>
                <w:lang w:eastAsia="en-GB"/>
              </w:rPr>
            </w:pPr>
            <w:r>
              <w:rPr>
                <w:b/>
                <w:bCs/>
                <w:color w:val="000000"/>
                <w:sz w:val="20"/>
                <w:szCs w:val="20"/>
                <w:lang w:eastAsia="en-GB"/>
              </w:rPr>
              <w:t>Total (£)</w:t>
            </w:r>
          </w:p>
        </w:tc>
      </w:tr>
      <w:tr w:rsidR="00F50E0A" w14:paraId="22D56120"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A69F311" w14:textId="77777777" w:rsidR="00F50E0A" w:rsidRDefault="00F50E0A" w:rsidP="00276CE7">
            <w:pPr>
              <w:autoSpaceDE w:val="0"/>
              <w:spacing w:before="0" w:after="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9ECF41" w14:textId="77777777" w:rsidR="00F50E0A" w:rsidRPr="000E64B6" w:rsidRDefault="00F50E0A" w:rsidP="00276CE7">
            <w:pPr>
              <w:autoSpaceDE w:val="0"/>
              <w:spacing w:before="0" w:after="0"/>
              <w:rPr>
                <w:color w:val="000000"/>
                <w:sz w:val="20"/>
                <w:szCs w:val="20"/>
                <w:highlight w:val="yellow"/>
                <w:lang w:eastAsia="en-GB"/>
              </w:rPr>
            </w:pPr>
            <w:r>
              <w:rPr>
                <w:color w:val="000000"/>
                <w:sz w:val="20"/>
                <w:szCs w:val="20"/>
                <w:lang w:eastAsia="en-GB"/>
              </w:rPr>
              <w:t>May</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081E906"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620.90</w:t>
            </w:r>
          </w:p>
        </w:tc>
      </w:tr>
      <w:tr w:rsidR="00F50E0A" w14:paraId="2EA7EB77"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EFBC936" w14:textId="77777777" w:rsidR="00F50E0A" w:rsidRDefault="00F50E0A" w:rsidP="00276CE7">
            <w:pPr>
              <w:autoSpaceDE w:val="0"/>
              <w:spacing w:before="0" w:after="0"/>
              <w:rPr>
                <w:color w:val="000000"/>
                <w:sz w:val="20"/>
                <w:szCs w:val="20"/>
                <w:lang w:eastAsia="en-GB"/>
              </w:rPr>
            </w:pPr>
            <w:r>
              <w:rPr>
                <w:color w:val="000000"/>
                <w:sz w:val="20"/>
                <w:szCs w:val="20"/>
                <w:lang w:eastAsia="en-GB"/>
              </w:rPr>
              <w:t>DAPTC</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630C7C" w14:textId="77777777" w:rsidR="00F50E0A" w:rsidRDefault="00F50E0A" w:rsidP="00276CE7">
            <w:pPr>
              <w:autoSpaceDE w:val="0"/>
              <w:spacing w:before="0" w:after="0"/>
              <w:rPr>
                <w:color w:val="000000"/>
                <w:sz w:val="20"/>
                <w:szCs w:val="20"/>
                <w:lang w:eastAsia="en-GB"/>
              </w:rPr>
            </w:pPr>
            <w:r>
              <w:rPr>
                <w:color w:val="000000"/>
                <w:sz w:val="20"/>
                <w:szCs w:val="20"/>
                <w:lang w:eastAsia="en-GB"/>
              </w:rPr>
              <w:t>Annual subs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EE2D23B"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534.41</w:t>
            </w:r>
          </w:p>
        </w:tc>
      </w:tr>
      <w:tr w:rsidR="00F50E0A" w14:paraId="72C5D9CD"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B00F963" w14:textId="77777777" w:rsidR="00F50E0A" w:rsidRDefault="00F50E0A" w:rsidP="00276CE7">
            <w:pPr>
              <w:autoSpaceDE w:val="0"/>
              <w:spacing w:before="0" w:after="0"/>
              <w:rPr>
                <w:color w:val="000000"/>
                <w:sz w:val="20"/>
                <w:szCs w:val="20"/>
                <w:lang w:eastAsia="en-GB"/>
              </w:rPr>
            </w:pPr>
            <w:r>
              <w:rPr>
                <w:color w:val="000000"/>
                <w:sz w:val="20"/>
                <w:szCs w:val="20"/>
                <w:lang w:eastAsia="en-GB"/>
              </w:rPr>
              <w:t>S Wathen</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6C3DE7" w14:textId="77777777" w:rsidR="00F50E0A" w:rsidRDefault="00F50E0A" w:rsidP="00276CE7">
            <w:pPr>
              <w:autoSpaceDE w:val="0"/>
              <w:spacing w:before="0" w:after="0"/>
              <w:rPr>
                <w:color w:val="000000"/>
                <w:sz w:val="20"/>
                <w:szCs w:val="20"/>
                <w:lang w:eastAsia="en-GB"/>
              </w:rPr>
            </w:pPr>
            <w:r>
              <w:rPr>
                <w:color w:val="000000"/>
                <w:sz w:val="20"/>
                <w:szCs w:val="20"/>
                <w:lang w:eastAsia="en-GB"/>
              </w:rPr>
              <w:t>Fountain maintenance</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68FB956"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100.00</w:t>
            </w:r>
          </w:p>
        </w:tc>
      </w:tr>
      <w:tr w:rsidR="00F50E0A" w14:paraId="3671A512"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B418B34" w14:textId="77777777" w:rsidR="00F50E0A" w:rsidRDefault="00F50E0A" w:rsidP="00276CE7">
            <w:pPr>
              <w:autoSpaceDE w:val="0"/>
              <w:spacing w:before="0" w:after="0"/>
              <w:rPr>
                <w:color w:val="000000"/>
                <w:sz w:val="20"/>
                <w:szCs w:val="20"/>
                <w:lang w:eastAsia="en-GB"/>
              </w:rPr>
            </w:pPr>
            <w:r>
              <w:rPr>
                <w:color w:val="000000"/>
                <w:sz w:val="20"/>
                <w:szCs w:val="20"/>
                <w:lang w:eastAsia="en-GB"/>
              </w:rPr>
              <w:t>S Wathen</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861BF1" w14:textId="77777777" w:rsidR="00F50E0A" w:rsidRDefault="00F50E0A" w:rsidP="00276CE7">
            <w:pPr>
              <w:autoSpaceDE w:val="0"/>
              <w:spacing w:before="0" w:after="0"/>
              <w:rPr>
                <w:color w:val="000000"/>
                <w:sz w:val="20"/>
                <w:szCs w:val="20"/>
                <w:lang w:eastAsia="en-GB"/>
              </w:rPr>
            </w:pPr>
            <w:r>
              <w:rPr>
                <w:color w:val="000000"/>
                <w:sz w:val="20"/>
                <w:szCs w:val="20"/>
                <w:lang w:eastAsia="en-GB"/>
              </w:rPr>
              <w:t>Fountain chemicals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FEA9C0F"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120.74</w:t>
            </w:r>
          </w:p>
        </w:tc>
      </w:tr>
      <w:tr w:rsidR="00F50E0A" w14:paraId="75AD6597"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0D6712A" w14:textId="77777777" w:rsidR="00F50E0A" w:rsidRDefault="00F50E0A" w:rsidP="00276CE7">
            <w:pPr>
              <w:autoSpaceDE w:val="0"/>
              <w:spacing w:before="0" w:after="0"/>
              <w:rPr>
                <w:color w:val="000000"/>
                <w:sz w:val="20"/>
                <w:szCs w:val="20"/>
                <w:lang w:eastAsia="en-GB"/>
              </w:rPr>
            </w:pPr>
            <w:r>
              <w:rPr>
                <w:color w:val="000000"/>
                <w:sz w:val="20"/>
                <w:szCs w:val="20"/>
                <w:lang w:eastAsia="en-GB"/>
              </w:rPr>
              <w:t>Normtec</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C038FD" w14:textId="77777777" w:rsidR="00F50E0A" w:rsidRDefault="00F50E0A" w:rsidP="00276CE7">
            <w:pPr>
              <w:autoSpaceDE w:val="0"/>
              <w:spacing w:before="0" w:after="0"/>
              <w:rPr>
                <w:color w:val="000000"/>
                <w:sz w:val="20"/>
                <w:szCs w:val="20"/>
                <w:lang w:eastAsia="en-GB"/>
              </w:rPr>
            </w:pPr>
            <w:r>
              <w:rPr>
                <w:color w:val="000000"/>
                <w:sz w:val="20"/>
                <w:szCs w:val="20"/>
                <w:lang w:eastAsia="en-GB"/>
              </w:rPr>
              <w:t>Lawrence Lane fingerpost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2572EDB"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786.34</w:t>
            </w:r>
          </w:p>
        </w:tc>
      </w:tr>
      <w:tr w:rsidR="00F50E0A" w14:paraId="348CCD6B"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81F507D" w14:textId="77777777" w:rsidR="00F50E0A" w:rsidRDefault="00F50E0A" w:rsidP="00276CE7">
            <w:pPr>
              <w:autoSpaceDE w:val="0"/>
              <w:spacing w:before="0" w:after="0"/>
              <w:rPr>
                <w:color w:val="000000"/>
                <w:sz w:val="20"/>
                <w:szCs w:val="20"/>
                <w:lang w:eastAsia="en-GB"/>
              </w:rPr>
            </w:pPr>
            <w:r>
              <w:rPr>
                <w:color w:val="000000"/>
                <w:sz w:val="20"/>
                <w:szCs w:val="20"/>
                <w:lang w:eastAsia="en-GB"/>
              </w:rPr>
              <w:t>Normtec</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5F7DFE" w14:textId="77777777" w:rsidR="00F50E0A" w:rsidRDefault="00F50E0A" w:rsidP="00276CE7">
            <w:pPr>
              <w:autoSpaceDE w:val="0"/>
              <w:spacing w:before="0" w:after="0"/>
              <w:rPr>
                <w:color w:val="000000"/>
                <w:sz w:val="20"/>
                <w:szCs w:val="20"/>
                <w:lang w:eastAsia="en-GB"/>
              </w:rPr>
            </w:pPr>
            <w:r>
              <w:rPr>
                <w:color w:val="000000"/>
                <w:sz w:val="20"/>
                <w:szCs w:val="20"/>
                <w:lang w:eastAsia="en-GB"/>
              </w:rPr>
              <w:t>Cock Road fingerpost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E711DB0"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396.97</w:t>
            </w:r>
          </w:p>
        </w:tc>
      </w:tr>
    </w:tbl>
    <w:p w14:paraId="19B82B63" w14:textId="7CBCA1AF" w:rsidR="002E6D78" w:rsidRPr="002E6D78" w:rsidRDefault="00F15A09" w:rsidP="00DF25C4">
      <w:pPr>
        <w:rPr>
          <w:b/>
        </w:rPr>
      </w:pPr>
      <w:r>
        <w:t xml:space="preserve">   </w:t>
      </w:r>
      <w:r w:rsidR="002E6D78" w:rsidRPr="00A94F16">
        <w:rPr>
          <w:b/>
          <w:bCs/>
        </w:rPr>
        <w:t xml:space="preserve">e) </w:t>
      </w:r>
      <w:r w:rsidRPr="00A94F16">
        <w:rPr>
          <w:b/>
          <w:bCs/>
        </w:rPr>
        <w:t xml:space="preserve"> </w:t>
      </w:r>
      <w:r w:rsidR="00F50E0A">
        <w:rPr>
          <w:b/>
        </w:rPr>
        <w:t>Income Received</w:t>
      </w:r>
      <w:r w:rsidR="002E6D78" w:rsidRPr="002E6D78">
        <w:rPr>
          <w:b/>
        </w:rPr>
        <w:t xml:space="preserve"> – </w:t>
      </w:r>
      <w:r w:rsidR="002E6D78" w:rsidRPr="002E6D78">
        <w:rPr>
          <w:bCs/>
        </w:rPr>
        <w:t>members note</w:t>
      </w:r>
      <w:r w:rsidR="00A94F16">
        <w:rPr>
          <w:bCs/>
        </w:rPr>
        <w:t>d</w:t>
      </w:r>
      <w:r w:rsidR="002E6D78" w:rsidRPr="002E6D78">
        <w:rPr>
          <w:bCs/>
        </w:rPr>
        <w:t>.</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F50E0A" w14:paraId="7A4F6DB4" w14:textId="77777777" w:rsidTr="00D602E2">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DC99C96" w14:textId="77777777" w:rsidR="00F50E0A" w:rsidRDefault="00F50E0A" w:rsidP="00276CE7">
            <w:pPr>
              <w:autoSpaceDE w:val="0"/>
              <w:spacing w:before="0" w:after="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2A88FF95" w14:textId="77777777" w:rsidR="00F50E0A" w:rsidRDefault="00F50E0A" w:rsidP="00276CE7">
            <w:pPr>
              <w:autoSpaceDE w:val="0"/>
              <w:spacing w:before="0" w:after="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4C1CFD8" w14:textId="77777777" w:rsidR="00F50E0A" w:rsidRDefault="00F50E0A" w:rsidP="00276CE7">
            <w:pPr>
              <w:autoSpaceDE w:val="0"/>
              <w:spacing w:before="0" w:after="0"/>
              <w:jc w:val="center"/>
              <w:rPr>
                <w:b/>
                <w:bCs/>
                <w:color w:val="000000"/>
                <w:sz w:val="20"/>
                <w:szCs w:val="20"/>
                <w:lang w:eastAsia="en-GB"/>
              </w:rPr>
            </w:pPr>
            <w:r>
              <w:rPr>
                <w:b/>
                <w:bCs/>
                <w:color w:val="000000"/>
                <w:sz w:val="20"/>
                <w:szCs w:val="20"/>
                <w:lang w:eastAsia="en-GB"/>
              </w:rPr>
              <w:t>Total (£)</w:t>
            </w:r>
          </w:p>
        </w:tc>
      </w:tr>
      <w:tr w:rsidR="00F50E0A" w14:paraId="195F72C9"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430833B" w14:textId="77777777" w:rsidR="00F50E0A" w:rsidRDefault="00F50E0A" w:rsidP="00276CE7">
            <w:pPr>
              <w:autoSpaceDE w:val="0"/>
              <w:spacing w:before="0" w:after="0"/>
              <w:rPr>
                <w:color w:val="000000"/>
                <w:sz w:val="20"/>
                <w:szCs w:val="20"/>
                <w:lang w:eastAsia="en-GB"/>
              </w:rPr>
            </w:pPr>
            <w:r>
              <w:rPr>
                <w:color w:val="000000"/>
                <w:sz w:val="20"/>
                <w:szCs w:val="20"/>
                <w:lang w:eastAsia="en-GB"/>
              </w:rPr>
              <w:t>Dorset Council</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275D8D" w14:textId="77777777" w:rsidR="00F50E0A" w:rsidRPr="000E64B6" w:rsidRDefault="00F50E0A" w:rsidP="00276CE7">
            <w:pPr>
              <w:autoSpaceDE w:val="0"/>
              <w:spacing w:before="0" w:after="0"/>
              <w:rPr>
                <w:color w:val="000000"/>
                <w:sz w:val="20"/>
                <w:szCs w:val="20"/>
                <w:highlight w:val="yellow"/>
                <w:lang w:eastAsia="en-GB"/>
              </w:rPr>
            </w:pPr>
            <w:r w:rsidRPr="00F4644C">
              <w:rPr>
                <w:color w:val="000000"/>
                <w:sz w:val="20"/>
                <w:szCs w:val="20"/>
                <w:lang w:eastAsia="en-GB"/>
              </w:rPr>
              <w:t>Precept first half</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53CD25F"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10,498.00</w:t>
            </w:r>
          </w:p>
        </w:tc>
      </w:tr>
      <w:tr w:rsidR="00F50E0A" w14:paraId="3DC802D2"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DC34E8D" w14:textId="77777777" w:rsidR="00F50E0A" w:rsidRDefault="00F50E0A" w:rsidP="00276CE7">
            <w:pPr>
              <w:autoSpaceDE w:val="0"/>
              <w:spacing w:before="0" w:after="0"/>
              <w:rPr>
                <w:color w:val="000000"/>
                <w:sz w:val="20"/>
                <w:szCs w:val="20"/>
                <w:lang w:eastAsia="en-GB"/>
              </w:rPr>
            </w:pPr>
            <w:r>
              <w:rPr>
                <w:color w:val="000000"/>
                <w:sz w:val="20"/>
                <w:szCs w:val="20"/>
                <w:lang w:eastAsia="en-GB"/>
              </w:rPr>
              <w:t>CPRE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A966A4" w14:textId="77777777" w:rsidR="00F50E0A" w:rsidRPr="00F4644C" w:rsidRDefault="00F50E0A" w:rsidP="00276CE7">
            <w:pPr>
              <w:autoSpaceDE w:val="0"/>
              <w:spacing w:before="0" w:after="0"/>
              <w:rPr>
                <w:color w:val="000000"/>
                <w:sz w:val="20"/>
                <w:szCs w:val="20"/>
                <w:lang w:eastAsia="en-GB"/>
              </w:rPr>
            </w:pPr>
            <w:r>
              <w:rPr>
                <w:color w:val="000000"/>
                <w:sz w:val="20"/>
                <w:szCs w:val="20"/>
                <w:lang w:eastAsia="en-GB"/>
              </w:rPr>
              <w:t>Fingerpost grants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5D37F51"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550.00</w:t>
            </w:r>
          </w:p>
        </w:tc>
      </w:tr>
      <w:tr w:rsidR="00F50E0A" w14:paraId="73476232"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D20F533" w14:textId="77777777" w:rsidR="00F50E0A" w:rsidRDefault="00F50E0A" w:rsidP="00276CE7">
            <w:pPr>
              <w:autoSpaceDE w:val="0"/>
              <w:spacing w:before="0" w:after="0"/>
              <w:rPr>
                <w:color w:val="000000"/>
                <w:sz w:val="20"/>
                <w:szCs w:val="20"/>
                <w:lang w:eastAsia="en-GB"/>
              </w:rPr>
            </w:pPr>
            <w:r>
              <w:rPr>
                <w:color w:val="000000"/>
                <w:sz w:val="20"/>
                <w:szCs w:val="20"/>
                <w:lang w:eastAsia="en-GB"/>
              </w:rPr>
              <w:t>Haven Memorials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6B873C" w14:textId="77777777" w:rsidR="00F50E0A" w:rsidRDefault="00F50E0A" w:rsidP="00276CE7">
            <w:pPr>
              <w:autoSpaceDE w:val="0"/>
              <w:spacing w:before="0" w:after="0"/>
              <w:rPr>
                <w:color w:val="000000"/>
                <w:sz w:val="20"/>
                <w:szCs w:val="20"/>
                <w:lang w:eastAsia="en-GB"/>
              </w:rPr>
            </w:pPr>
            <w:r>
              <w:rPr>
                <w:color w:val="000000"/>
                <w:sz w:val="20"/>
                <w:szCs w:val="20"/>
                <w:lang w:eastAsia="en-GB"/>
              </w:rPr>
              <w:t>Memorial stone (part payment)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C2FDD3E"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158.00</w:t>
            </w:r>
          </w:p>
        </w:tc>
      </w:tr>
      <w:tr w:rsidR="00F50E0A" w14:paraId="1F6E1289"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48F0DBB" w14:textId="77777777" w:rsidR="00F50E0A" w:rsidRDefault="00F50E0A" w:rsidP="00276CE7">
            <w:pPr>
              <w:autoSpaceDE w:val="0"/>
              <w:spacing w:before="0" w:after="0"/>
              <w:rPr>
                <w:color w:val="000000"/>
                <w:sz w:val="20"/>
                <w:szCs w:val="20"/>
                <w:lang w:eastAsia="en-GB"/>
              </w:rPr>
            </w:pPr>
            <w:r>
              <w:rPr>
                <w:color w:val="000000"/>
                <w:sz w:val="20"/>
                <w:szCs w:val="20"/>
                <w:lang w:eastAsia="en-GB"/>
              </w:rPr>
              <w:t>HMRC</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0E7242" w14:textId="77777777" w:rsidR="00F50E0A" w:rsidRDefault="00F50E0A" w:rsidP="00276CE7">
            <w:pPr>
              <w:autoSpaceDE w:val="0"/>
              <w:spacing w:before="0" w:after="0"/>
              <w:rPr>
                <w:color w:val="000000"/>
                <w:sz w:val="20"/>
                <w:szCs w:val="20"/>
                <w:lang w:eastAsia="en-GB"/>
              </w:rPr>
            </w:pPr>
            <w:r>
              <w:rPr>
                <w:color w:val="000000"/>
                <w:sz w:val="20"/>
                <w:szCs w:val="20"/>
                <w:lang w:eastAsia="en-GB"/>
              </w:rPr>
              <w:t>VAT reclaim 2022/23</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8423812"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592.35</w:t>
            </w:r>
          </w:p>
        </w:tc>
      </w:tr>
    </w:tbl>
    <w:p w14:paraId="64EA7849" w14:textId="77777777" w:rsidR="002E6D78" w:rsidRDefault="002E6D78" w:rsidP="00373CDA">
      <w:pPr>
        <w:spacing w:before="0" w:after="0"/>
        <w:rPr>
          <w:b/>
        </w:rPr>
      </w:pPr>
    </w:p>
    <w:p w14:paraId="7749F63A" w14:textId="6EC19A90" w:rsidR="00D84CCE" w:rsidRDefault="00F15A09" w:rsidP="007A63E8">
      <w:pPr>
        <w:pStyle w:val="BodyText"/>
        <w:jc w:val="left"/>
        <w:rPr>
          <w:b/>
          <w:bCs/>
          <w:i w:val="0"/>
          <w:iCs w:val="0"/>
        </w:rPr>
      </w:pPr>
      <w:r>
        <w:rPr>
          <w:b/>
          <w:bCs/>
          <w:i w:val="0"/>
          <w:iCs w:val="0"/>
        </w:rPr>
        <w:t>2</w:t>
      </w:r>
      <w:r w:rsidR="00280ECD">
        <w:rPr>
          <w:b/>
          <w:bCs/>
          <w:i w:val="0"/>
          <w:iCs w:val="0"/>
        </w:rPr>
        <w:t>3.0</w:t>
      </w:r>
      <w:r w:rsidR="00F50E0A">
        <w:rPr>
          <w:b/>
          <w:bCs/>
          <w:i w:val="0"/>
          <w:iCs w:val="0"/>
        </w:rPr>
        <w:t>89</w:t>
      </w:r>
      <w:r>
        <w:rPr>
          <w:b/>
          <w:bCs/>
          <w:i w:val="0"/>
          <w:iCs w:val="0"/>
        </w:rPr>
        <w:t xml:space="preserve"> </w:t>
      </w:r>
      <w:r w:rsidR="00D84CCE">
        <w:rPr>
          <w:b/>
          <w:bCs/>
          <w:i w:val="0"/>
          <w:iCs w:val="0"/>
        </w:rPr>
        <w:t>P</w:t>
      </w:r>
      <w:r w:rsidR="004D56FE">
        <w:rPr>
          <w:b/>
          <w:bCs/>
          <w:i w:val="0"/>
          <w:iCs w:val="0"/>
        </w:rPr>
        <w:t>lanning Applications</w:t>
      </w:r>
    </w:p>
    <w:p w14:paraId="6B7812CB" w14:textId="2B95159A" w:rsidR="00373CDA" w:rsidRPr="00373CDA" w:rsidRDefault="00373CDA" w:rsidP="007A63E8">
      <w:pPr>
        <w:pStyle w:val="BodyText"/>
        <w:jc w:val="left"/>
        <w:rPr>
          <w:i w:val="0"/>
          <w:iCs w:val="0"/>
        </w:rPr>
      </w:pPr>
      <w:r>
        <w:rPr>
          <w:b/>
          <w:bCs/>
          <w:i w:val="0"/>
          <w:iCs w:val="0"/>
        </w:rPr>
        <w:tab/>
      </w:r>
      <w:r w:rsidRPr="00373CDA">
        <w:rPr>
          <w:i w:val="0"/>
          <w:iCs w:val="0"/>
        </w:rPr>
        <w:t xml:space="preserve">Members confirmed their </w:t>
      </w:r>
      <w:r>
        <w:rPr>
          <w:i w:val="0"/>
          <w:iCs w:val="0"/>
        </w:rPr>
        <w:t>consultation comment</w:t>
      </w:r>
      <w:r w:rsidR="00425E35">
        <w:rPr>
          <w:i w:val="0"/>
          <w:iCs w:val="0"/>
        </w:rPr>
        <w:t>s</w:t>
      </w:r>
      <w:r>
        <w:rPr>
          <w:i w:val="0"/>
          <w:iCs w:val="0"/>
        </w:rPr>
        <w:t xml:space="preserve"> to Dorset Council</w:t>
      </w:r>
      <w:r w:rsidRPr="00373CDA">
        <w:rPr>
          <w:i w:val="0"/>
          <w:iCs w:val="0"/>
        </w:rPr>
        <w:t>.</w:t>
      </w:r>
    </w:p>
    <w:tbl>
      <w:tblPr>
        <w:tblW w:w="80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097"/>
      </w:tblGrid>
      <w:tr w:rsidR="00F50E0A" w:rsidRPr="00791300" w14:paraId="0B0D0C6D" w14:textId="77777777" w:rsidTr="00D602E2">
        <w:tc>
          <w:tcPr>
            <w:tcW w:w="2977" w:type="dxa"/>
            <w:shd w:val="clear" w:color="auto" w:fill="auto"/>
          </w:tcPr>
          <w:p w14:paraId="6B7D0B0A" w14:textId="77777777" w:rsidR="00F50E0A" w:rsidRPr="00791300" w:rsidRDefault="00F50E0A" w:rsidP="00D602E2">
            <w:pPr>
              <w:rPr>
                <w:b/>
              </w:rPr>
            </w:pPr>
            <w:r w:rsidRPr="00791300">
              <w:rPr>
                <w:b/>
              </w:rPr>
              <w:t>Address</w:t>
            </w:r>
          </w:p>
        </w:tc>
        <w:tc>
          <w:tcPr>
            <w:tcW w:w="2977" w:type="dxa"/>
            <w:shd w:val="clear" w:color="auto" w:fill="auto"/>
          </w:tcPr>
          <w:p w14:paraId="371D7997" w14:textId="77777777" w:rsidR="00F50E0A" w:rsidRPr="00791300" w:rsidRDefault="00F50E0A" w:rsidP="00D602E2">
            <w:pPr>
              <w:rPr>
                <w:b/>
              </w:rPr>
            </w:pPr>
            <w:r w:rsidRPr="00791300">
              <w:rPr>
                <w:b/>
              </w:rPr>
              <w:t>Proposal</w:t>
            </w:r>
          </w:p>
        </w:tc>
        <w:tc>
          <w:tcPr>
            <w:tcW w:w="2097" w:type="dxa"/>
            <w:shd w:val="clear" w:color="auto" w:fill="auto"/>
          </w:tcPr>
          <w:p w14:paraId="00CE728C" w14:textId="77777777" w:rsidR="00F50E0A" w:rsidRPr="00791300" w:rsidRDefault="00F50E0A" w:rsidP="00D602E2">
            <w:pPr>
              <w:rPr>
                <w:b/>
              </w:rPr>
            </w:pPr>
            <w:r w:rsidRPr="00791300">
              <w:rPr>
                <w:b/>
              </w:rPr>
              <w:t>Comment</w:t>
            </w:r>
          </w:p>
        </w:tc>
      </w:tr>
      <w:tr w:rsidR="00F50E0A" w:rsidRPr="008A4E99" w14:paraId="598D2D95" w14:textId="77777777" w:rsidTr="00D602E2">
        <w:tc>
          <w:tcPr>
            <w:tcW w:w="2977" w:type="dxa"/>
            <w:shd w:val="clear" w:color="auto" w:fill="auto"/>
          </w:tcPr>
          <w:p w14:paraId="0EA2617B" w14:textId="77777777" w:rsidR="00F50E0A" w:rsidRPr="002B02D5" w:rsidRDefault="00F50E0A" w:rsidP="00D602E2">
            <w:pPr>
              <w:pStyle w:val="NormalWeb"/>
              <w:rPr>
                <w:rFonts w:ascii="Arial" w:hAnsi="Arial" w:cs="Arial"/>
              </w:rPr>
            </w:pPr>
            <w:r w:rsidRPr="002B02D5">
              <w:rPr>
                <w:rFonts w:ascii="Arial" w:hAnsi="Arial" w:cs="Arial"/>
              </w:rPr>
              <w:t>P/HOU/2023/02080</w:t>
            </w:r>
            <w:r>
              <w:rPr>
                <w:rFonts w:ascii="Arial" w:hAnsi="Arial" w:cs="Arial"/>
              </w:rPr>
              <w:t xml:space="preserve"> - </w:t>
            </w:r>
            <w:r w:rsidRPr="002B02D5">
              <w:rPr>
                <w:rFonts w:ascii="Arial" w:hAnsi="Arial" w:cs="Arial"/>
              </w:rPr>
              <w:t>Sweet Apple Farm</w:t>
            </w:r>
            <w:r>
              <w:rPr>
                <w:rFonts w:ascii="Arial" w:hAnsi="Arial" w:cs="Arial"/>
              </w:rPr>
              <w:t>, Gussage All Saints *</w:t>
            </w:r>
          </w:p>
        </w:tc>
        <w:tc>
          <w:tcPr>
            <w:tcW w:w="2977" w:type="dxa"/>
            <w:shd w:val="clear" w:color="auto" w:fill="auto"/>
          </w:tcPr>
          <w:p w14:paraId="06826D4A" w14:textId="77777777" w:rsidR="00F50E0A" w:rsidRPr="002B02D5" w:rsidRDefault="00F50E0A" w:rsidP="00D602E2">
            <w:pPr>
              <w:pStyle w:val="NormalWeb"/>
              <w:rPr>
                <w:rFonts w:ascii="Arial" w:hAnsi="Arial" w:cs="Arial"/>
              </w:rPr>
            </w:pPr>
            <w:r w:rsidRPr="002B02D5">
              <w:rPr>
                <w:rFonts w:ascii="Arial" w:hAnsi="Arial" w:cs="Arial"/>
              </w:rPr>
              <w:t>Erect single storey side &amp; rear</w:t>
            </w:r>
            <w:r>
              <w:rPr>
                <w:rFonts w:ascii="Arial" w:hAnsi="Arial" w:cs="Arial"/>
              </w:rPr>
              <w:t xml:space="preserve"> </w:t>
            </w:r>
            <w:r w:rsidRPr="002B02D5">
              <w:rPr>
                <w:rFonts w:ascii="Arial" w:hAnsi="Arial" w:cs="Arial"/>
              </w:rPr>
              <w:t>extension</w:t>
            </w:r>
            <w:r>
              <w:rPr>
                <w:rFonts w:ascii="Arial" w:hAnsi="Arial" w:cs="Arial"/>
              </w:rPr>
              <w:t>.</w:t>
            </w:r>
            <w:r w:rsidRPr="002B02D5">
              <w:rPr>
                <w:rFonts w:ascii="Arial" w:hAnsi="Arial" w:cs="Arial"/>
              </w:rPr>
              <w:br/>
            </w:r>
          </w:p>
        </w:tc>
        <w:tc>
          <w:tcPr>
            <w:tcW w:w="2097" w:type="dxa"/>
            <w:shd w:val="clear" w:color="auto" w:fill="FFFFFF"/>
          </w:tcPr>
          <w:p w14:paraId="54A75130" w14:textId="77777777" w:rsidR="00F50E0A" w:rsidRDefault="00F50E0A" w:rsidP="00D602E2">
            <w:pPr>
              <w:rPr>
                <w:bCs/>
              </w:rPr>
            </w:pPr>
            <w:r>
              <w:rPr>
                <w:bCs/>
              </w:rPr>
              <w:t>Support</w:t>
            </w:r>
          </w:p>
          <w:p w14:paraId="31E28175" w14:textId="77777777" w:rsidR="00F50E0A" w:rsidRPr="008A4E99" w:rsidRDefault="00F50E0A" w:rsidP="00D602E2">
            <w:pPr>
              <w:rPr>
                <w:bCs/>
              </w:rPr>
            </w:pPr>
            <w:r>
              <w:rPr>
                <w:bCs/>
              </w:rPr>
              <w:t>Preserves the integrity of the house.</w:t>
            </w:r>
          </w:p>
        </w:tc>
      </w:tr>
    </w:tbl>
    <w:p w14:paraId="135AC779" w14:textId="77777777" w:rsidR="00280ECD" w:rsidRDefault="00280ECD" w:rsidP="00280ECD">
      <w:pPr>
        <w:numPr>
          <w:ilvl w:val="0"/>
          <w:numId w:val="7"/>
        </w:numPr>
        <w:spacing w:before="0" w:after="0"/>
        <w:rPr>
          <w:bCs/>
          <w:sz w:val="16"/>
          <w:szCs w:val="16"/>
        </w:rPr>
      </w:pPr>
      <w:r>
        <w:rPr>
          <w:bCs/>
          <w:sz w:val="16"/>
          <w:szCs w:val="16"/>
        </w:rPr>
        <w:t>Decision via email, as per Standing Orders, as between council meetings</w:t>
      </w:r>
    </w:p>
    <w:p w14:paraId="00DBF53A" w14:textId="77777777" w:rsidR="00664518" w:rsidRDefault="00664518" w:rsidP="008E23DB">
      <w:pPr>
        <w:spacing w:before="0" w:after="0" w:line="360" w:lineRule="auto"/>
        <w:rPr>
          <w:b/>
          <w:bCs/>
        </w:rPr>
      </w:pPr>
    </w:p>
    <w:p w14:paraId="5B28B22E" w14:textId="061B9C30" w:rsidR="006B10DF" w:rsidRDefault="00D438A5" w:rsidP="006B10DF">
      <w:pPr>
        <w:spacing w:before="0" w:after="0"/>
      </w:pPr>
      <w:r>
        <w:rPr>
          <w:b/>
          <w:bCs/>
        </w:rPr>
        <w:lastRenderedPageBreak/>
        <w:t>2</w:t>
      </w:r>
      <w:r w:rsidR="00280ECD">
        <w:rPr>
          <w:b/>
          <w:bCs/>
        </w:rPr>
        <w:t>3</w:t>
      </w:r>
      <w:r>
        <w:rPr>
          <w:b/>
          <w:bCs/>
        </w:rPr>
        <w:t>.</w:t>
      </w:r>
      <w:r w:rsidR="00280ECD">
        <w:rPr>
          <w:b/>
          <w:bCs/>
        </w:rPr>
        <w:t>0</w:t>
      </w:r>
      <w:r w:rsidR="0052467C">
        <w:rPr>
          <w:b/>
          <w:bCs/>
        </w:rPr>
        <w:t>90</w:t>
      </w:r>
      <w:r w:rsidR="006B10DF">
        <w:rPr>
          <w:b/>
          <w:bCs/>
        </w:rPr>
        <w:t xml:space="preserve"> </w:t>
      </w:r>
      <w:r w:rsidR="00A94F16">
        <w:rPr>
          <w:b/>
          <w:bCs/>
        </w:rPr>
        <w:t>D</w:t>
      </w:r>
      <w:r w:rsidR="004D56FE">
        <w:rPr>
          <w:b/>
          <w:bCs/>
        </w:rPr>
        <w:t>ark Skies</w:t>
      </w:r>
      <w:r w:rsidR="006B10DF">
        <w:rPr>
          <w:b/>
          <w:bCs/>
        </w:rPr>
        <w:t xml:space="preserve"> </w:t>
      </w:r>
      <w:r w:rsidR="006B10DF">
        <w:t>– members</w:t>
      </w:r>
      <w:r w:rsidR="00A94F16">
        <w:t xml:space="preserve"> discussed</w:t>
      </w:r>
      <w:r w:rsidR="0052467C">
        <w:t>,</w:t>
      </w:r>
      <w:r w:rsidR="00A94F16">
        <w:t xml:space="preserve"> </w:t>
      </w:r>
      <w:r w:rsidR="00B83819">
        <w:t xml:space="preserve">and </w:t>
      </w:r>
      <w:r w:rsidR="0052467C">
        <w:t xml:space="preserve">a member would draft up something </w:t>
      </w:r>
      <w:r w:rsidR="00451A24">
        <w:t xml:space="preserve">for the next meeting, </w:t>
      </w:r>
      <w:r w:rsidR="0052467C">
        <w:t xml:space="preserve">suitable </w:t>
      </w:r>
      <w:r w:rsidR="00451A24">
        <w:t xml:space="preserve">for </w:t>
      </w:r>
      <w:r w:rsidR="0052467C">
        <w:t>inclu</w:t>
      </w:r>
      <w:r w:rsidR="00451A24">
        <w:t>sion</w:t>
      </w:r>
      <w:r w:rsidR="0052467C">
        <w:t xml:space="preserve"> in each of the parish magazines. </w:t>
      </w:r>
    </w:p>
    <w:p w14:paraId="5D017908" w14:textId="77777777" w:rsidR="0052467C" w:rsidRDefault="0052467C" w:rsidP="006B10DF">
      <w:pPr>
        <w:spacing w:before="0" w:after="0"/>
      </w:pPr>
    </w:p>
    <w:p w14:paraId="282C3DCB" w14:textId="3620CCC1" w:rsidR="0052467C" w:rsidRDefault="0052467C" w:rsidP="006B10DF">
      <w:pPr>
        <w:spacing w:before="0" w:after="0"/>
      </w:pPr>
      <w:r>
        <w:rPr>
          <w:b/>
          <w:bCs/>
        </w:rPr>
        <w:t>23.091 Policy Review</w:t>
      </w:r>
      <w:r>
        <w:t xml:space="preserve"> – members reviewed</w:t>
      </w:r>
      <w:r w:rsidR="00451A24">
        <w:t xml:space="preserve"> and approved</w:t>
      </w:r>
      <w:r>
        <w:t xml:space="preserve"> the Training and Development policy.</w:t>
      </w:r>
    </w:p>
    <w:p w14:paraId="065220F4" w14:textId="77777777" w:rsidR="0052467C" w:rsidRDefault="0052467C" w:rsidP="006B10DF">
      <w:pPr>
        <w:spacing w:before="0" w:after="0"/>
      </w:pPr>
    </w:p>
    <w:p w14:paraId="41FC7DA9" w14:textId="394E2337" w:rsidR="0052467C" w:rsidRDefault="0052467C" w:rsidP="006B10DF">
      <w:pPr>
        <w:spacing w:before="0" w:after="0"/>
      </w:pPr>
      <w:r>
        <w:rPr>
          <w:b/>
          <w:bCs/>
        </w:rPr>
        <w:t>23.092 Member Attendance Record 2022/23</w:t>
      </w:r>
      <w:r>
        <w:t xml:space="preserve"> – members noted the report.</w:t>
      </w:r>
    </w:p>
    <w:p w14:paraId="5EC09C57" w14:textId="77777777" w:rsidR="0052467C" w:rsidRPr="0052467C" w:rsidRDefault="0052467C" w:rsidP="006B10DF">
      <w:pPr>
        <w:spacing w:before="0" w:after="0"/>
      </w:pPr>
    </w:p>
    <w:p w14:paraId="27685ECF" w14:textId="1F5DF6CD" w:rsidR="00BF4B0F" w:rsidRPr="00B83819" w:rsidRDefault="006B10DF" w:rsidP="00BD060B">
      <w:pPr>
        <w:spacing w:before="0"/>
      </w:pPr>
      <w:r>
        <w:rPr>
          <w:b/>
          <w:bCs/>
        </w:rPr>
        <w:t>23.0</w:t>
      </w:r>
      <w:r w:rsidR="0052467C">
        <w:rPr>
          <w:b/>
          <w:bCs/>
        </w:rPr>
        <w:t>93</w:t>
      </w:r>
      <w:r w:rsidR="00A94F16">
        <w:rPr>
          <w:b/>
          <w:bCs/>
        </w:rPr>
        <w:t xml:space="preserve"> </w:t>
      </w:r>
      <w:r w:rsidR="004D56FE">
        <w:rPr>
          <w:b/>
          <w:bCs/>
        </w:rPr>
        <w:t>Matters of Information</w:t>
      </w:r>
    </w:p>
    <w:p w14:paraId="0B4206D1" w14:textId="2BC5F82A" w:rsidR="0052467C" w:rsidRDefault="00C04AFC" w:rsidP="00547776">
      <w:pPr>
        <w:spacing w:before="0" w:after="0"/>
        <w:ind w:left="1134" w:hanging="1134"/>
      </w:pPr>
      <w:r>
        <w:t xml:space="preserve">Cllr </w:t>
      </w:r>
      <w:r w:rsidR="0052467C">
        <w:t xml:space="preserve">Warnock </w:t>
      </w:r>
      <w:r w:rsidR="00BF4B0F">
        <w:t xml:space="preserve">– </w:t>
      </w:r>
      <w:r w:rsidR="0052467C">
        <w:t>fountain – in need of greater works than original thought.  Public fundraising to commence as fund raising solely through Precept will take too long.</w:t>
      </w:r>
    </w:p>
    <w:p w14:paraId="4C5B304B" w14:textId="1FA8DA28" w:rsidR="00547776" w:rsidRPr="0052467C" w:rsidRDefault="0052467C" w:rsidP="0052467C">
      <w:pPr>
        <w:pStyle w:val="ListParagraph"/>
        <w:numPr>
          <w:ilvl w:val="0"/>
          <w:numId w:val="54"/>
        </w:numPr>
        <w:spacing w:after="0"/>
        <w:rPr>
          <w:rFonts w:ascii="Arial" w:hAnsi="Arial" w:cs="Arial"/>
        </w:rPr>
      </w:pPr>
      <w:r w:rsidRPr="0052467C">
        <w:rPr>
          <w:rFonts w:ascii="Arial" w:hAnsi="Arial" w:cs="Arial"/>
        </w:rPr>
        <w:t>The Big Lunch was a success with over 140 people attending.</w:t>
      </w:r>
      <w:r w:rsidR="00547776" w:rsidRPr="0052467C">
        <w:rPr>
          <w:rFonts w:ascii="Arial" w:hAnsi="Arial" w:cs="Arial"/>
        </w:rPr>
        <w:t xml:space="preserve"> </w:t>
      </w:r>
    </w:p>
    <w:p w14:paraId="400ADAC0" w14:textId="5A4CE803" w:rsidR="00032E04" w:rsidRDefault="00032E04" w:rsidP="00547776">
      <w:pPr>
        <w:spacing w:after="0"/>
        <w:ind w:left="1134" w:hanging="1134"/>
      </w:pPr>
      <w:r>
        <w:t>Cllr</w:t>
      </w:r>
      <w:r w:rsidR="0052467C">
        <w:t xml:space="preserve"> Bushell</w:t>
      </w:r>
      <w:r>
        <w:t xml:space="preserve"> – </w:t>
      </w:r>
      <w:r w:rsidR="0052467C">
        <w:t>verges were overgrown on side roads which was extremely dangerous.  Raised with Dorset Council.</w:t>
      </w:r>
    </w:p>
    <w:p w14:paraId="31CFDD0B" w14:textId="0F36DC5B" w:rsidR="00547776" w:rsidRDefault="00547776" w:rsidP="0052467C">
      <w:pPr>
        <w:spacing w:after="0"/>
      </w:pPr>
      <w:r>
        <w:t xml:space="preserve">Clerk – </w:t>
      </w:r>
      <w:r w:rsidR="0052467C">
        <w:t>Minutes of Ward AGMs required to be sent to him to add to the website.</w:t>
      </w:r>
    </w:p>
    <w:p w14:paraId="4DFB7210" w14:textId="6AD5C757" w:rsidR="00E50D44" w:rsidRDefault="00A94F16" w:rsidP="00547776">
      <w:r>
        <w:rPr>
          <w:b/>
          <w:bCs/>
        </w:rPr>
        <w:t>23.0</w:t>
      </w:r>
      <w:r w:rsidR="0052467C">
        <w:rPr>
          <w:b/>
          <w:bCs/>
        </w:rPr>
        <w:t>94</w:t>
      </w:r>
      <w:r>
        <w:rPr>
          <w:b/>
          <w:bCs/>
        </w:rPr>
        <w:t xml:space="preserve"> D</w:t>
      </w:r>
      <w:r w:rsidR="004D56FE">
        <w:rPr>
          <w:b/>
          <w:bCs/>
        </w:rPr>
        <w:t>ate of Next Meeting</w:t>
      </w:r>
      <w:r>
        <w:rPr>
          <w:b/>
          <w:bCs/>
        </w:rPr>
        <w:t xml:space="preserve"> </w:t>
      </w:r>
      <w:r>
        <w:t xml:space="preserve">– members noted that the next meeting would be held on </w:t>
      </w:r>
      <w:r w:rsidR="003C039E">
        <w:t>4 July</w:t>
      </w:r>
      <w:r>
        <w:t xml:space="preserve"> at </w:t>
      </w:r>
      <w:r w:rsidR="003C039E">
        <w:t>Witchampton</w:t>
      </w:r>
      <w:r>
        <w:t xml:space="preserve"> village hall.</w:t>
      </w:r>
    </w:p>
    <w:p w14:paraId="4834F3A6" w14:textId="77777777" w:rsidR="005D7F20" w:rsidRDefault="005D7F20" w:rsidP="005048C9">
      <w:pPr>
        <w:jc w:val="both"/>
        <w:rPr>
          <w:b/>
          <w:bCs/>
        </w:rPr>
      </w:pPr>
    </w:p>
    <w:p w14:paraId="4253A7EE" w14:textId="2EB6D333" w:rsidR="005048C9" w:rsidRPr="00362EC3" w:rsidRDefault="005048C9" w:rsidP="005048C9">
      <w:pPr>
        <w:jc w:val="both"/>
        <w:rPr>
          <w:b/>
          <w:bCs/>
        </w:rPr>
      </w:pPr>
      <w:r w:rsidRPr="00362EC3">
        <w:rPr>
          <w:b/>
          <w:bCs/>
        </w:rPr>
        <w:t xml:space="preserve">Meeting closed </w:t>
      </w:r>
      <w:r w:rsidRPr="00AE404F">
        <w:rPr>
          <w:b/>
          <w:bCs/>
        </w:rPr>
        <w:t>2</w:t>
      </w:r>
      <w:r w:rsidR="001D12B1">
        <w:rPr>
          <w:b/>
          <w:bCs/>
        </w:rPr>
        <w:t>1</w:t>
      </w:r>
      <w:r w:rsidR="00525665">
        <w:rPr>
          <w:b/>
          <w:bCs/>
        </w:rPr>
        <w:t>:</w:t>
      </w:r>
      <w:r w:rsidR="003C039E">
        <w:rPr>
          <w:b/>
          <w:bCs/>
        </w:rPr>
        <w:t>18</w:t>
      </w:r>
      <w:r w:rsidRPr="00AE404F">
        <w:rPr>
          <w:b/>
          <w:bCs/>
        </w:rPr>
        <w:t>pm</w:t>
      </w:r>
    </w:p>
    <w:p w14:paraId="1E5E2051" w14:textId="77777777" w:rsidR="002730C9" w:rsidRDefault="002730C9" w:rsidP="00DC27B0">
      <w:pPr>
        <w:pStyle w:val="BodyText"/>
        <w:jc w:val="both"/>
        <w:rPr>
          <w:i w:val="0"/>
          <w:iCs w:val="0"/>
        </w:rPr>
      </w:pPr>
    </w:p>
    <w:p w14:paraId="1C0A8883" w14:textId="45F2C5DC" w:rsidR="00871581" w:rsidRPr="00362EC3" w:rsidRDefault="00871581" w:rsidP="00DC27B0">
      <w:pPr>
        <w:pStyle w:val="BodyText"/>
        <w:jc w:val="both"/>
        <w:rPr>
          <w:i w:val="0"/>
          <w:iCs w:val="0"/>
        </w:rPr>
      </w:pPr>
      <w:r w:rsidRPr="00362EC3">
        <w:rPr>
          <w:i w:val="0"/>
          <w:iCs w:val="0"/>
        </w:rPr>
        <w:t>Signed</w:t>
      </w:r>
      <w:r w:rsidR="0069376F">
        <w:rPr>
          <w:i w:val="0"/>
          <w:iCs w:val="0"/>
        </w:rPr>
        <w:t xml:space="preserve">  </w:t>
      </w:r>
      <w:r w:rsidR="003C6FDF" w:rsidRPr="001D12B1">
        <w:rPr>
          <w:rFonts w:ascii="Brush Script MT" w:hAnsi="Brush Script MT"/>
          <w:i w:val="0"/>
          <w:iCs w:val="0"/>
          <w:sz w:val="32"/>
          <w:szCs w:val="32"/>
        </w:rPr>
        <w:tab/>
      </w:r>
      <w:r w:rsidR="003C6FDF">
        <w:rPr>
          <w:rFonts w:ascii="Brush Script MT" w:hAnsi="Brush Script MT"/>
          <w:i w:val="0"/>
          <w:iCs w:val="0"/>
        </w:rPr>
        <w:tab/>
      </w:r>
      <w:r w:rsidR="003C039E">
        <w:rPr>
          <w:i w:val="0"/>
          <w:iCs w:val="0"/>
        </w:rPr>
        <w:t>Vice C</w:t>
      </w:r>
      <w:r w:rsidR="002730C9">
        <w:rPr>
          <w:i w:val="0"/>
          <w:iCs w:val="0"/>
        </w:rPr>
        <w:t xml:space="preserve">hairman </w:t>
      </w:r>
      <w:r w:rsidR="002730C9">
        <w:rPr>
          <w:i w:val="0"/>
          <w:iCs w:val="0"/>
        </w:rPr>
        <w:tab/>
      </w:r>
      <w:r w:rsidR="002730C9">
        <w:rPr>
          <w:i w:val="0"/>
          <w:iCs w:val="0"/>
        </w:rPr>
        <w:tab/>
      </w:r>
      <w:r w:rsidRPr="00362EC3">
        <w:rPr>
          <w:i w:val="0"/>
          <w:iCs w:val="0"/>
        </w:rPr>
        <w:t>Date</w:t>
      </w:r>
      <w:r w:rsidR="00667BAA" w:rsidRPr="00362EC3">
        <w:rPr>
          <w:i w:val="0"/>
          <w:iCs w:val="0"/>
        </w:rPr>
        <w:t xml:space="preserve"> </w:t>
      </w:r>
      <w:r w:rsidR="00664518">
        <w:rPr>
          <w:i w:val="0"/>
          <w:iCs w:val="0"/>
        </w:rPr>
        <w:t xml:space="preserve"> </w:t>
      </w:r>
      <w:r w:rsidR="003C039E">
        <w:rPr>
          <w:i w:val="0"/>
          <w:iCs w:val="0"/>
        </w:rPr>
        <w:t>4 July</w:t>
      </w:r>
      <w:r w:rsidR="009B61E2">
        <w:rPr>
          <w:i w:val="0"/>
          <w:iCs w:val="0"/>
        </w:rPr>
        <w:t xml:space="preserve"> 202</w:t>
      </w:r>
      <w:r w:rsidR="000038DC">
        <w:rPr>
          <w:i w:val="0"/>
          <w:iCs w:val="0"/>
        </w:rPr>
        <w:t>3</w:t>
      </w:r>
      <w:r w:rsidR="00F921EF" w:rsidRPr="00362EC3">
        <w:rPr>
          <w:i w:val="0"/>
          <w:iCs w:val="0"/>
        </w:rPr>
        <w:t xml:space="preserve"> </w:t>
      </w:r>
    </w:p>
    <w:sectPr w:rsidR="00871581" w:rsidRPr="00362EC3" w:rsidSect="00EB6746">
      <w:headerReference w:type="default" r:id="rId12"/>
      <w:footerReference w:type="default" r:id="rId13"/>
      <w:pgSz w:w="11906" w:h="16838"/>
      <w:pgMar w:top="1440" w:right="1800" w:bottom="1258" w:left="1800" w:header="708" w:footer="708"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CD23" w14:textId="77777777" w:rsidR="00ED420C" w:rsidRDefault="00ED420C">
      <w:r>
        <w:separator/>
      </w:r>
    </w:p>
  </w:endnote>
  <w:endnote w:type="continuationSeparator" w:id="0">
    <w:p w14:paraId="56A4723A" w14:textId="77777777" w:rsidR="00ED420C" w:rsidRDefault="00ED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6DE8913A" w:rsidR="0050693F" w:rsidRPr="00871581" w:rsidRDefault="0050693F">
    <w:pPr>
      <w:pStyle w:val="Footer"/>
      <w:rPr>
        <w:sz w:val="16"/>
        <w:szCs w:val="16"/>
      </w:rPr>
    </w:pPr>
    <w:r>
      <w:rPr>
        <w:sz w:val="16"/>
        <w:szCs w:val="16"/>
      </w:rPr>
      <w:t xml:space="preserve">Minutes of Parish Council </w:t>
    </w:r>
    <w:r w:rsidR="00351105">
      <w:rPr>
        <w:sz w:val="16"/>
        <w:szCs w:val="16"/>
      </w:rPr>
      <w:t xml:space="preserve">Annual </w:t>
    </w:r>
    <w:r>
      <w:rPr>
        <w:sz w:val="16"/>
        <w:szCs w:val="16"/>
      </w:rPr>
      <w:t>Meeting held</w:t>
    </w:r>
    <w:r w:rsidR="004810EB">
      <w:rPr>
        <w:sz w:val="16"/>
        <w:szCs w:val="16"/>
      </w:rPr>
      <w:t xml:space="preserve"> </w:t>
    </w:r>
    <w:r w:rsidR="00EB6746">
      <w:rPr>
        <w:sz w:val="16"/>
        <w:szCs w:val="16"/>
      </w:rPr>
      <w:t>6 June</w:t>
    </w:r>
    <w:r w:rsidR="00C84A0D">
      <w:rPr>
        <w:sz w:val="16"/>
        <w:szCs w:val="16"/>
      </w:rPr>
      <w:t xml:space="preserve"> 2023</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7D92" w14:textId="77777777" w:rsidR="00ED420C" w:rsidRDefault="00ED420C">
      <w:r>
        <w:separator/>
      </w:r>
    </w:p>
  </w:footnote>
  <w:footnote w:type="continuationSeparator" w:id="0">
    <w:p w14:paraId="268BE93A" w14:textId="77777777" w:rsidR="00ED420C" w:rsidRDefault="00ED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673E21FC"/>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4375949"/>
    <w:multiLevelType w:val="multilevel"/>
    <w:tmpl w:val="33E08E7E"/>
    <w:lvl w:ilvl="0">
      <w:start w:val="22"/>
      <w:numFmt w:val="decimal"/>
      <w:lvlText w:val="%1"/>
      <w:lvlJc w:val="left"/>
      <w:pPr>
        <w:ind w:left="660" w:hanging="660"/>
      </w:pPr>
      <w:rPr>
        <w:rFonts w:hint="default"/>
      </w:rPr>
    </w:lvl>
    <w:lvl w:ilvl="1">
      <w:start w:val="5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2A5C"/>
    <w:multiLevelType w:val="hybridMultilevel"/>
    <w:tmpl w:val="4594AA52"/>
    <w:lvl w:ilvl="0" w:tplc="2774EB52">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3866"/>
    <w:multiLevelType w:val="hybridMultilevel"/>
    <w:tmpl w:val="54628B70"/>
    <w:lvl w:ilvl="0" w:tplc="0BA07AFA">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04E3"/>
    <w:multiLevelType w:val="hybridMultilevel"/>
    <w:tmpl w:val="ACCA36E6"/>
    <w:lvl w:ilvl="0" w:tplc="1680B4A4">
      <w:start w:val="22"/>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0DF07328"/>
    <w:multiLevelType w:val="hybridMultilevel"/>
    <w:tmpl w:val="B1F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A28F2"/>
    <w:multiLevelType w:val="hybridMultilevel"/>
    <w:tmpl w:val="B492FBA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E30E82"/>
    <w:multiLevelType w:val="hybridMultilevel"/>
    <w:tmpl w:val="633E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23D53"/>
    <w:multiLevelType w:val="hybridMultilevel"/>
    <w:tmpl w:val="BDD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65EB1"/>
    <w:multiLevelType w:val="hybridMultilevel"/>
    <w:tmpl w:val="FB06E0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15627ECB"/>
    <w:multiLevelType w:val="hybridMultilevel"/>
    <w:tmpl w:val="4A96B102"/>
    <w:lvl w:ilvl="0" w:tplc="7CC2802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8317A"/>
    <w:multiLevelType w:val="hybridMultilevel"/>
    <w:tmpl w:val="CF54776E"/>
    <w:lvl w:ilvl="0" w:tplc="BEB602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B8A2389"/>
    <w:multiLevelType w:val="multilevel"/>
    <w:tmpl w:val="EA78B146"/>
    <w:lvl w:ilvl="0">
      <w:start w:val="22"/>
      <w:numFmt w:val="decimal"/>
      <w:lvlText w:val="%1"/>
      <w:lvlJc w:val="left"/>
      <w:pPr>
        <w:ind w:left="660" w:hanging="660"/>
      </w:pPr>
      <w:rPr>
        <w:rFonts w:hint="default"/>
      </w:rPr>
    </w:lvl>
    <w:lvl w:ilvl="1">
      <w:start w:val="13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731368"/>
    <w:multiLevelType w:val="hybridMultilevel"/>
    <w:tmpl w:val="75B414A8"/>
    <w:lvl w:ilvl="0" w:tplc="08090017">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FC2B2B"/>
    <w:multiLevelType w:val="multilevel"/>
    <w:tmpl w:val="81168B30"/>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D459E6"/>
    <w:multiLevelType w:val="hybridMultilevel"/>
    <w:tmpl w:val="1362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7D3E29"/>
    <w:multiLevelType w:val="hybridMultilevel"/>
    <w:tmpl w:val="71EE3E56"/>
    <w:lvl w:ilvl="0" w:tplc="139C9DB4">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4E5FC4"/>
    <w:multiLevelType w:val="multilevel"/>
    <w:tmpl w:val="5BC4E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9DA5D9A"/>
    <w:multiLevelType w:val="hybridMultilevel"/>
    <w:tmpl w:val="F054834C"/>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C60621"/>
    <w:multiLevelType w:val="hybridMultilevel"/>
    <w:tmpl w:val="0D023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CB31C62"/>
    <w:multiLevelType w:val="hybridMultilevel"/>
    <w:tmpl w:val="1E309246"/>
    <w:lvl w:ilvl="0" w:tplc="F7B68A5A">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2F8D7762"/>
    <w:multiLevelType w:val="hybridMultilevel"/>
    <w:tmpl w:val="977AC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FC12E6F"/>
    <w:multiLevelType w:val="hybridMultilevel"/>
    <w:tmpl w:val="2A8A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EF6610"/>
    <w:multiLevelType w:val="hybridMultilevel"/>
    <w:tmpl w:val="1338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E0515A"/>
    <w:multiLevelType w:val="hybridMultilevel"/>
    <w:tmpl w:val="9DCAF822"/>
    <w:lvl w:ilvl="0" w:tplc="A5B20D7C">
      <w:start w:val="2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AAE5C75"/>
    <w:multiLevelType w:val="multilevel"/>
    <w:tmpl w:val="5E8EC6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AE063BA"/>
    <w:multiLevelType w:val="hybridMultilevel"/>
    <w:tmpl w:val="30D8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B67D85"/>
    <w:multiLevelType w:val="hybridMultilevel"/>
    <w:tmpl w:val="DE9823C6"/>
    <w:lvl w:ilvl="0" w:tplc="5C28F62E">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BA7728"/>
    <w:multiLevelType w:val="multilevel"/>
    <w:tmpl w:val="35A207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DF75F13"/>
    <w:multiLevelType w:val="hybridMultilevel"/>
    <w:tmpl w:val="3CD42546"/>
    <w:lvl w:ilvl="0" w:tplc="BC78E696">
      <w:start w:val="2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470713C5"/>
    <w:multiLevelType w:val="multilevel"/>
    <w:tmpl w:val="650297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9F45765"/>
    <w:multiLevelType w:val="multilevel"/>
    <w:tmpl w:val="0AC8DF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C982E33"/>
    <w:multiLevelType w:val="hybridMultilevel"/>
    <w:tmpl w:val="3122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6367FD"/>
    <w:multiLevelType w:val="hybridMultilevel"/>
    <w:tmpl w:val="CE7C013C"/>
    <w:lvl w:ilvl="0" w:tplc="E76A7E90">
      <w:start w:val="23"/>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7" w15:restartNumberingAfterBreak="0">
    <w:nsid w:val="4FDD0C0F"/>
    <w:multiLevelType w:val="multilevel"/>
    <w:tmpl w:val="B6905D68"/>
    <w:lvl w:ilvl="0">
      <w:start w:val="22"/>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15:restartNumberingAfterBreak="0">
    <w:nsid w:val="520A13AC"/>
    <w:multiLevelType w:val="hybridMultilevel"/>
    <w:tmpl w:val="56E054CA"/>
    <w:lvl w:ilvl="0" w:tplc="B4E0A62C">
      <w:start w:val="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2A24E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3E70878"/>
    <w:multiLevelType w:val="hybridMultilevel"/>
    <w:tmpl w:val="C6D0B866"/>
    <w:lvl w:ilvl="0" w:tplc="0CAEB2E0">
      <w:start w:val="2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9FE1D67"/>
    <w:multiLevelType w:val="multilevel"/>
    <w:tmpl w:val="5A0A86BC"/>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BC56762"/>
    <w:multiLevelType w:val="hybridMultilevel"/>
    <w:tmpl w:val="B3F2BB38"/>
    <w:lvl w:ilvl="0" w:tplc="27460CE2">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D23D25"/>
    <w:multiLevelType w:val="hybridMultilevel"/>
    <w:tmpl w:val="F8D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C067E2"/>
    <w:multiLevelType w:val="hybridMultilevel"/>
    <w:tmpl w:val="28E892E0"/>
    <w:lvl w:ilvl="0" w:tplc="95F0A2E2">
      <w:start w:val="5"/>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5" w15:restartNumberingAfterBreak="0">
    <w:nsid w:val="610D6DD8"/>
    <w:multiLevelType w:val="multilevel"/>
    <w:tmpl w:val="68F02CDE"/>
    <w:lvl w:ilvl="0">
      <w:start w:val="22"/>
      <w:numFmt w:val="decimal"/>
      <w:lvlText w:val="%1"/>
      <w:lvlJc w:val="left"/>
      <w:pPr>
        <w:ind w:left="660" w:hanging="660"/>
      </w:pPr>
      <w:rPr>
        <w:rFonts w:hint="default"/>
      </w:rPr>
    </w:lvl>
    <w:lvl w:ilvl="1">
      <w:start w:val="4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0B5924"/>
    <w:multiLevelType w:val="hybridMultilevel"/>
    <w:tmpl w:val="A0DEDE40"/>
    <w:lvl w:ilvl="0" w:tplc="A0BAA7C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6F48683A"/>
    <w:multiLevelType w:val="hybridMultilevel"/>
    <w:tmpl w:val="8B9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0361DD"/>
    <w:multiLevelType w:val="hybridMultilevel"/>
    <w:tmpl w:val="E98AF1A6"/>
    <w:lvl w:ilvl="0" w:tplc="ED86EB70">
      <w:start w:val="1"/>
      <w:numFmt w:val="lowerLetter"/>
      <w:lvlText w:val="%1)"/>
      <w:lvlJc w:val="left"/>
      <w:pPr>
        <w:tabs>
          <w:tab w:val="num" w:pos="1068"/>
        </w:tabs>
        <w:ind w:left="1068"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49" w15:restartNumberingAfterBreak="0">
    <w:nsid w:val="73A8538F"/>
    <w:multiLevelType w:val="hybridMultilevel"/>
    <w:tmpl w:val="CE22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F71501"/>
    <w:multiLevelType w:val="hybridMultilevel"/>
    <w:tmpl w:val="DE68EABE"/>
    <w:lvl w:ilvl="0" w:tplc="396C3C12">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77832BFE"/>
    <w:multiLevelType w:val="hybridMultilevel"/>
    <w:tmpl w:val="B94AC742"/>
    <w:lvl w:ilvl="0" w:tplc="F9CCCCBA">
      <w:start w:val="5"/>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2" w15:restartNumberingAfterBreak="0">
    <w:nsid w:val="77A11D5E"/>
    <w:multiLevelType w:val="hybridMultilevel"/>
    <w:tmpl w:val="F0163F62"/>
    <w:lvl w:ilvl="0" w:tplc="5FF4A5D2">
      <w:start w:val="22"/>
      <w:numFmt w:val="bullet"/>
      <w:lvlText w:val=""/>
      <w:lvlJc w:val="left"/>
      <w:pPr>
        <w:ind w:left="1080" w:hanging="360"/>
      </w:pPr>
      <w:rPr>
        <w:rFonts w:ascii="Symbol" w:eastAsia="Times New Roman" w:hAnsi="Symbo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402944">
    <w:abstractNumId w:val="0"/>
  </w:num>
  <w:num w:numId="2" w16cid:durableId="1657612427">
    <w:abstractNumId w:val="32"/>
  </w:num>
  <w:num w:numId="3" w16cid:durableId="369036482">
    <w:abstractNumId w:val="47"/>
  </w:num>
  <w:num w:numId="4" w16cid:durableId="437454239">
    <w:abstractNumId w:val="45"/>
  </w:num>
  <w:num w:numId="5" w16cid:durableId="1551192062">
    <w:abstractNumId w:val="6"/>
  </w:num>
  <w:num w:numId="6" w16cid:durableId="474372567">
    <w:abstractNumId w:val="14"/>
  </w:num>
  <w:num w:numId="7" w16cid:durableId="1617827630">
    <w:abstractNumId w:val="1"/>
  </w:num>
  <w:num w:numId="8" w16cid:durableId="1910113098">
    <w:abstractNumId w:val="13"/>
  </w:num>
  <w:num w:numId="9" w16cid:durableId="1846549092">
    <w:abstractNumId w:val="2"/>
  </w:num>
  <w:num w:numId="10" w16cid:durableId="755135116">
    <w:abstractNumId w:val="9"/>
  </w:num>
  <w:num w:numId="11" w16cid:durableId="848178031">
    <w:abstractNumId w:val="26"/>
  </w:num>
  <w:num w:numId="12" w16cid:durableId="173424358">
    <w:abstractNumId w:val="7"/>
  </w:num>
  <w:num w:numId="13" w16cid:durableId="927615991">
    <w:abstractNumId w:val="39"/>
  </w:num>
  <w:num w:numId="14" w16cid:durableId="4134332">
    <w:abstractNumId w:val="48"/>
  </w:num>
  <w:num w:numId="15" w16cid:durableId="144010961">
    <w:abstractNumId w:val="44"/>
  </w:num>
  <w:num w:numId="16" w16cid:durableId="521557956">
    <w:abstractNumId w:val="52"/>
  </w:num>
  <w:num w:numId="17" w16cid:durableId="8206548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83762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075602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75091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407843">
    <w:abstractNumId w:val="33"/>
  </w:num>
  <w:num w:numId="22" w16cid:durableId="1278025302">
    <w:abstractNumId w:val="43"/>
  </w:num>
  <w:num w:numId="23" w16cid:durableId="2096243327">
    <w:abstractNumId w:val="19"/>
  </w:num>
  <w:num w:numId="24" w16cid:durableId="504976289">
    <w:abstractNumId w:val="10"/>
  </w:num>
  <w:num w:numId="25" w16cid:durableId="294142867">
    <w:abstractNumId w:val="27"/>
  </w:num>
  <w:num w:numId="26" w16cid:durableId="832372888">
    <w:abstractNumId w:val="50"/>
  </w:num>
  <w:num w:numId="27" w16cid:durableId="2092968840">
    <w:abstractNumId w:val="41"/>
  </w:num>
  <w:num w:numId="28" w16cid:durableId="794178313">
    <w:abstractNumId w:val="17"/>
  </w:num>
  <w:num w:numId="29" w16cid:durableId="728843008">
    <w:abstractNumId w:val="5"/>
  </w:num>
  <w:num w:numId="30" w16cid:durableId="674190001">
    <w:abstractNumId w:val="3"/>
  </w:num>
  <w:num w:numId="31" w16cid:durableId="538131746">
    <w:abstractNumId w:val="53"/>
  </w:num>
  <w:num w:numId="32" w16cid:durableId="47186736">
    <w:abstractNumId w:val="22"/>
  </w:num>
  <w:num w:numId="33" w16cid:durableId="2013412977">
    <w:abstractNumId w:val="8"/>
  </w:num>
  <w:num w:numId="34" w16cid:durableId="739905519">
    <w:abstractNumId w:val="16"/>
  </w:num>
  <w:num w:numId="35" w16cid:durableId="2109035927">
    <w:abstractNumId w:val="12"/>
  </w:num>
  <w:num w:numId="36" w16cid:durableId="1026753632">
    <w:abstractNumId w:val="46"/>
  </w:num>
  <w:num w:numId="37" w16cid:durableId="1949237729">
    <w:abstractNumId w:val="30"/>
  </w:num>
  <w:num w:numId="38" w16cid:durableId="1270968396">
    <w:abstractNumId w:val="15"/>
  </w:num>
  <w:num w:numId="39" w16cid:durableId="1630165937">
    <w:abstractNumId w:val="37"/>
  </w:num>
  <w:num w:numId="40" w16cid:durableId="1491827503">
    <w:abstractNumId w:val="4"/>
  </w:num>
  <w:num w:numId="41" w16cid:durableId="2124838621">
    <w:abstractNumId w:val="38"/>
  </w:num>
  <w:num w:numId="42" w16cid:durableId="94441582">
    <w:abstractNumId w:val="23"/>
  </w:num>
  <w:num w:numId="43" w16cid:durableId="322318977">
    <w:abstractNumId w:val="25"/>
  </w:num>
  <w:num w:numId="44" w16cid:durableId="1525679198">
    <w:abstractNumId w:val="29"/>
  </w:num>
  <w:num w:numId="45" w16cid:durableId="11080238">
    <w:abstractNumId w:val="18"/>
  </w:num>
  <w:num w:numId="46" w16cid:durableId="406078312">
    <w:abstractNumId w:val="51"/>
  </w:num>
  <w:num w:numId="47" w16cid:durableId="610162299">
    <w:abstractNumId w:val="21"/>
  </w:num>
  <w:num w:numId="48" w16cid:durableId="1194881500">
    <w:abstractNumId w:val="35"/>
  </w:num>
  <w:num w:numId="49" w16cid:durableId="626395085">
    <w:abstractNumId w:val="40"/>
  </w:num>
  <w:num w:numId="50" w16cid:durableId="1115324140">
    <w:abstractNumId w:val="49"/>
  </w:num>
  <w:num w:numId="51" w16cid:durableId="1127045647">
    <w:abstractNumId w:val="24"/>
  </w:num>
  <w:num w:numId="52" w16cid:durableId="1093013758">
    <w:abstractNumId w:val="11"/>
  </w:num>
  <w:num w:numId="53" w16cid:durableId="878130719">
    <w:abstractNumId w:val="42"/>
  </w:num>
  <w:num w:numId="54" w16cid:durableId="210924744">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15A69"/>
    <w:rsid w:val="00021A41"/>
    <w:rsid w:val="000246F0"/>
    <w:rsid w:val="0002584C"/>
    <w:rsid w:val="00025B47"/>
    <w:rsid w:val="00030A49"/>
    <w:rsid w:val="00032E04"/>
    <w:rsid w:val="00033091"/>
    <w:rsid w:val="00035765"/>
    <w:rsid w:val="000358F5"/>
    <w:rsid w:val="00036710"/>
    <w:rsid w:val="0004052F"/>
    <w:rsid w:val="00040C56"/>
    <w:rsid w:val="000412C7"/>
    <w:rsid w:val="000454C9"/>
    <w:rsid w:val="0004552C"/>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704C"/>
    <w:rsid w:val="00087B4C"/>
    <w:rsid w:val="00091371"/>
    <w:rsid w:val="00091633"/>
    <w:rsid w:val="00092BBE"/>
    <w:rsid w:val="00092D99"/>
    <w:rsid w:val="00092E10"/>
    <w:rsid w:val="00094696"/>
    <w:rsid w:val="000952DD"/>
    <w:rsid w:val="000954D6"/>
    <w:rsid w:val="00095898"/>
    <w:rsid w:val="00095BB9"/>
    <w:rsid w:val="000964E5"/>
    <w:rsid w:val="000976A7"/>
    <w:rsid w:val="00097FA6"/>
    <w:rsid w:val="000A0E31"/>
    <w:rsid w:val="000A1C67"/>
    <w:rsid w:val="000A2E2D"/>
    <w:rsid w:val="000A2E72"/>
    <w:rsid w:val="000A46D2"/>
    <w:rsid w:val="000A48F0"/>
    <w:rsid w:val="000A545C"/>
    <w:rsid w:val="000A5CAB"/>
    <w:rsid w:val="000A7316"/>
    <w:rsid w:val="000A79EF"/>
    <w:rsid w:val="000C0219"/>
    <w:rsid w:val="000C17EE"/>
    <w:rsid w:val="000C23FD"/>
    <w:rsid w:val="000C395D"/>
    <w:rsid w:val="000C4275"/>
    <w:rsid w:val="000C5D20"/>
    <w:rsid w:val="000C612D"/>
    <w:rsid w:val="000C7B00"/>
    <w:rsid w:val="000D146F"/>
    <w:rsid w:val="000D1BFC"/>
    <w:rsid w:val="000D2C6B"/>
    <w:rsid w:val="000D2F57"/>
    <w:rsid w:val="000D534D"/>
    <w:rsid w:val="000D65EC"/>
    <w:rsid w:val="000D6EF9"/>
    <w:rsid w:val="000D760E"/>
    <w:rsid w:val="000D7ACF"/>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D67"/>
    <w:rsid w:val="00112587"/>
    <w:rsid w:val="001137B0"/>
    <w:rsid w:val="00117828"/>
    <w:rsid w:val="00120A92"/>
    <w:rsid w:val="001215AC"/>
    <w:rsid w:val="00121948"/>
    <w:rsid w:val="001219A6"/>
    <w:rsid w:val="00122B46"/>
    <w:rsid w:val="00122D0C"/>
    <w:rsid w:val="00126D7F"/>
    <w:rsid w:val="00127884"/>
    <w:rsid w:val="00130D6C"/>
    <w:rsid w:val="001311A0"/>
    <w:rsid w:val="001317BE"/>
    <w:rsid w:val="00131BCA"/>
    <w:rsid w:val="00132149"/>
    <w:rsid w:val="0013386C"/>
    <w:rsid w:val="00133D63"/>
    <w:rsid w:val="00133FEB"/>
    <w:rsid w:val="00136DCD"/>
    <w:rsid w:val="00137C39"/>
    <w:rsid w:val="0014131E"/>
    <w:rsid w:val="0014264F"/>
    <w:rsid w:val="00145A72"/>
    <w:rsid w:val="0014732F"/>
    <w:rsid w:val="00147553"/>
    <w:rsid w:val="001477AB"/>
    <w:rsid w:val="00147A1E"/>
    <w:rsid w:val="0015044D"/>
    <w:rsid w:val="00150479"/>
    <w:rsid w:val="00153196"/>
    <w:rsid w:val="0015397D"/>
    <w:rsid w:val="00153D92"/>
    <w:rsid w:val="00155286"/>
    <w:rsid w:val="00156263"/>
    <w:rsid w:val="00156BFC"/>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EE9"/>
    <w:rsid w:val="001822B7"/>
    <w:rsid w:val="00182D34"/>
    <w:rsid w:val="00184245"/>
    <w:rsid w:val="001870AD"/>
    <w:rsid w:val="00187B88"/>
    <w:rsid w:val="00191944"/>
    <w:rsid w:val="00193B69"/>
    <w:rsid w:val="00195022"/>
    <w:rsid w:val="0019514B"/>
    <w:rsid w:val="001973DD"/>
    <w:rsid w:val="001A06C3"/>
    <w:rsid w:val="001A0A91"/>
    <w:rsid w:val="001A1B01"/>
    <w:rsid w:val="001A1D6B"/>
    <w:rsid w:val="001A290E"/>
    <w:rsid w:val="001A3EDF"/>
    <w:rsid w:val="001A4046"/>
    <w:rsid w:val="001A7443"/>
    <w:rsid w:val="001B512F"/>
    <w:rsid w:val="001B5EBB"/>
    <w:rsid w:val="001B636E"/>
    <w:rsid w:val="001C2678"/>
    <w:rsid w:val="001C2AAD"/>
    <w:rsid w:val="001C3119"/>
    <w:rsid w:val="001C4831"/>
    <w:rsid w:val="001C4F60"/>
    <w:rsid w:val="001C5395"/>
    <w:rsid w:val="001C5EF2"/>
    <w:rsid w:val="001D04C3"/>
    <w:rsid w:val="001D0A44"/>
    <w:rsid w:val="001D12B1"/>
    <w:rsid w:val="001D236C"/>
    <w:rsid w:val="001D3B5C"/>
    <w:rsid w:val="001D4FCF"/>
    <w:rsid w:val="001D54A1"/>
    <w:rsid w:val="001D6802"/>
    <w:rsid w:val="001E07D2"/>
    <w:rsid w:val="001E1873"/>
    <w:rsid w:val="001E235C"/>
    <w:rsid w:val="001E2641"/>
    <w:rsid w:val="001E451A"/>
    <w:rsid w:val="001E4AC2"/>
    <w:rsid w:val="001E7140"/>
    <w:rsid w:val="001F0117"/>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257B7"/>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5E8C"/>
    <w:rsid w:val="00260479"/>
    <w:rsid w:val="002616AF"/>
    <w:rsid w:val="002620D5"/>
    <w:rsid w:val="002637E9"/>
    <w:rsid w:val="00263E76"/>
    <w:rsid w:val="00264901"/>
    <w:rsid w:val="00265A54"/>
    <w:rsid w:val="0027064E"/>
    <w:rsid w:val="00270F24"/>
    <w:rsid w:val="002730C9"/>
    <w:rsid w:val="0027355D"/>
    <w:rsid w:val="00276CE7"/>
    <w:rsid w:val="00277325"/>
    <w:rsid w:val="002800AB"/>
    <w:rsid w:val="00280B1B"/>
    <w:rsid w:val="00280ECD"/>
    <w:rsid w:val="00282F33"/>
    <w:rsid w:val="002850FF"/>
    <w:rsid w:val="00286B02"/>
    <w:rsid w:val="00287C25"/>
    <w:rsid w:val="002915DD"/>
    <w:rsid w:val="00292180"/>
    <w:rsid w:val="00293A1D"/>
    <w:rsid w:val="00295BD0"/>
    <w:rsid w:val="00296CD2"/>
    <w:rsid w:val="002A0369"/>
    <w:rsid w:val="002A0F5E"/>
    <w:rsid w:val="002A18DE"/>
    <w:rsid w:val="002A2FE8"/>
    <w:rsid w:val="002A3E72"/>
    <w:rsid w:val="002A502E"/>
    <w:rsid w:val="002A7A6E"/>
    <w:rsid w:val="002B0BE2"/>
    <w:rsid w:val="002B1199"/>
    <w:rsid w:val="002B15E6"/>
    <w:rsid w:val="002B2D26"/>
    <w:rsid w:val="002B58A6"/>
    <w:rsid w:val="002C0F04"/>
    <w:rsid w:val="002C1A81"/>
    <w:rsid w:val="002C22F1"/>
    <w:rsid w:val="002C3570"/>
    <w:rsid w:val="002C4935"/>
    <w:rsid w:val="002C506E"/>
    <w:rsid w:val="002C725B"/>
    <w:rsid w:val="002C76E4"/>
    <w:rsid w:val="002D0AC7"/>
    <w:rsid w:val="002D193A"/>
    <w:rsid w:val="002D5442"/>
    <w:rsid w:val="002D6334"/>
    <w:rsid w:val="002D6B32"/>
    <w:rsid w:val="002E17C5"/>
    <w:rsid w:val="002E3530"/>
    <w:rsid w:val="002E457A"/>
    <w:rsid w:val="002E5FD1"/>
    <w:rsid w:val="002E6D78"/>
    <w:rsid w:val="002E739B"/>
    <w:rsid w:val="002E769F"/>
    <w:rsid w:val="002E7D7D"/>
    <w:rsid w:val="002F1782"/>
    <w:rsid w:val="002F337C"/>
    <w:rsid w:val="002F3EF5"/>
    <w:rsid w:val="002F4551"/>
    <w:rsid w:val="002F495E"/>
    <w:rsid w:val="002F5314"/>
    <w:rsid w:val="002F786F"/>
    <w:rsid w:val="00300D34"/>
    <w:rsid w:val="00304E55"/>
    <w:rsid w:val="00306DD2"/>
    <w:rsid w:val="00307DEA"/>
    <w:rsid w:val="00312AA2"/>
    <w:rsid w:val="003131C4"/>
    <w:rsid w:val="00314A38"/>
    <w:rsid w:val="00314B5B"/>
    <w:rsid w:val="00314F47"/>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CEE"/>
    <w:rsid w:val="0034463E"/>
    <w:rsid w:val="00345336"/>
    <w:rsid w:val="00345D28"/>
    <w:rsid w:val="00346435"/>
    <w:rsid w:val="003510A0"/>
    <w:rsid w:val="00351105"/>
    <w:rsid w:val="0035148A"/>
    <w:rsid w:val="003520AE"/>
    <w:rsid w:val="00352B93"/>
    <w:rsid w:val="00354B20"/>
    <w:rsid w:val="003606CF"/>
    <w:rsid w:val="00360AAC"/>
    <w:rsid w:val="00361B3B"/>
    <w:rsid w:val="003625A7"/>
    <w:rsid w:val="00362EC3"/>
    <w:rsid w:val="00363646"/>
    <w:rsid w:val="00365C74"/>
    <w:rsid w:val="00371B66"/>
    <w:rsid w:val="00373CDA"/>
    <w:rsid w:val="00375FE6"/>
    <w:rsid w:val="0037784E"/>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6918"/>
    <w:rsid w:val="003B727C"/>
    <w:rsid w:val="003B7C2C"/>
    <w:rsid w:val="003C025B"/>
    <w:rsid w:val="003C039E"/>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F03FE"/>
    <w:rsid w:val="003F2293"/>
    <w:rsid w:val="003F2E72"/>
    <w:rsid w:val="003F32D9"/>
    <w:rsid w:val="003F3B81"/>
    <w:rsid w:val="003F3BAE"/>
    <w:rsid w:val="003F3EC2"/>
    <w:rsid w:val="003F4EFF"/>
    <w:rsid w:val="004021D6"/>
    <w:rsid w:val="004022E4"/>
    <w:rsid w:val="00402E0F"/>
    <w:rsid w:val="00404658"/>
    <w:rsid w:val="00405437"/>
    <w:rsid w:val="004062F4"/>
    <w:rsid w:val="00406DC5"/>
    <w:rsid w:val="0041316F"/>
    <w:rsid w:val="004176F4"/>
    <w:rsid w:val="00420118"/>
    <w:rsid w:val="00420E24"/>
    <w:rsid w:val="00421B29"/>
    <w:rsid w:val="004233A5"/>
    <w:rsid w:val="004256E2"/>
    <w:rsid w:val="00425E35"/>
    <w:rsid w:val="00425F2A"/>
    <w:rsid w:val="0042616F"/>
    <w:rsid w:val="00427BCD"/>
    <w:rsid w:val="00431FF6"/>
    <w:rsid w:val="00433A01"/>
    <w:rsid w:val="00433ED8"/>
    <w:rsid w:val="004346BE"/>
    <w:rsid w:val="00434BF8"/>
    <w:rsid w:val="00437DD2"/>
    <w:rsid w:val="00437DD8"/>
    <w:rsid w:val="00440BC1"/>
    <w:rsid w:val="00441389"/>
    <w:rsid w:val="004418FA"/>
    <w:rsid w:val="00442126"/>
    <w:rsid w:val="00445B21"/>
    <w:rsid w:val="0044614B"/>
    <w:rsid w:val="0044729F"/>
    <w:rsid w:val="00451A24"/>
    <w:rsid w:val="00451A9F"/>
    <w:rsid w:val="0045249A"/>
    <w:rsid w:val="00452E25"/>
    <w:rsid w:val="0045305C"/>
    <w:rsid w:val="004556B7"/>
    <w:rsid w:val="0045593F"/>
    <w:rsid w:val="00456B4D"/>
    <w:rsid w:val="0046158F"/>
    <w:rsid w:val="00464527"/>
    <w:rsid w:val="004652F7"/>
    <w:rsid w:val="004663B4"/>
    <w:rsid w:val="004667B3"/>
    <w:rsid w:val="00467112"/>
    <w:rsid w:val="00467AD6"/>
    <w:rsid w:val="00470E62"/>
    <w:rsid w:val="004713FC"/>
    <w:rsid w:val="00471A23"/>
    <w:rsid w:val="00471CC8"/>
    <w:rsid w:val="00473484"/>
    <w:rsid w:val="00473769"/>
    <w:rsid w:val="0047635D"/>
    <w:rsid w:val="0047672B"/>
    <w:rsid w:val="00476BCC"/>
    <w:rsid w:val="00480C0B"/>
    <w:rsid w:val="00480CBA"/>
    <w:rsid w:val="004810EB"/>
    <w:rsid w:val="0048277A"/>
    <w:rsid w:val="00482DE6"/>
    <w:rsid w:val="00483085"/>
    <w:rsid w:val="004839FC"/>
    <w:rsid w:val="0048428D"/>
    <w:rsid w:val="00484290"/>
    <w:rsid w:val="00484BBB"/>
    <w:rsid w:val="004851FA"/>
    <w:rsid w:val="004870BE"/>
    <w:rsid w:val="00490BB9"/>
    <w:rsid w:val="0049258B"/>
    <w:rsid w:val="004931B4"/>
    <w:rsid w:val="00497C5D"/>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56FE"/>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7F9"/>
    <w:rsid w:val="005122D7"/>
    <w:rsid w:val="005131E7"/>
    <w:rsid w:val="0051585F"/>
    <w:rsid w:val="0051588A"/>
    <w:rsid w:val="0051618E"/>
    <w:rsid w:val="005202EB"/>
    <w:rsid w:val="00520F7B"/>
    <w:rsid w:val="00521990"/>
    <w:rsid w:val="0052366C"/>
    <w:rsid w:val="0052467C"/>
    <w:rsid w:val="0052559C"/>
    <w:rsid w:val="00525665"/>
    <w:rsid w:val="00525779"/>
    <w:rsid w:val="00532DE0"/>
    <w:rsid w:val="0053338C"/>
    <w:rsid w:val="0053345A"/>
    <w:rsid w:val="005338A5"/>
    <w:rsid w:val="00535E5E"/>
    <w:rsid w:val="00535F39"/>
    <w:rsid w:val="00536707"/>
    <w:rsid w:val="00536868"/>
    <w:rsid w:val="00537C9A"/>
    <w:rsid w:val="00540392"/>
    <w:rsid w:val="00541B2F"/>
    <w:rsid w:val="00542809"/>
    <w:rsid w:val="00543B79"/>
    <w:rsid w:val="00544395"/>
    <w:rsid w:val="00545779"/>
    <w:rsid w:val="00545910"/>
    <w:rsid w:val="005466DB"/>
    <w:rsid w:val="00547776"/>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50F9"/>
    <w:rsid w:val="00566D8F"/>
    <w:rsid w:val="0056777F"/>
    <w:rsid w:val="00567B7A"/>
    <w:rsid w:val="0057157F"/>
    <w:rsid w:val="00572FB8"/>
    <w:rsid w:val="005750B4"/>
    <w:rsid w:val="005762B4"/>
    <w:rsid w:val="00577FAC"/>
    <w:rsid w:val="00581365"/>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6CF"/>
    <w:rsid w:val="005A0DEA"/>
    <w:rsid w:val="005A160B"/>
    <w:rsid w:val="005A562C"/>
    <w:rsid w:val="005A734A"/>
    <w:rsid w:val="005B20F8"/>
    <w:rsid w:val="005B27CD"/>
    <w:rsid w:val="005B3142"/>
    <w:rsid w:val="005B4FCB"/>
    <w:rsid w:val="005B59B9"/>
    <w:rsid w:val="005B710D"/>
    <w:rsid w:val="005B78B2"/>
    <w:rsid w:val="005C0648"/>
    <w:rsid w:val="005C3270"/>
    <w:rsid w:val="005C4650"/>
    <w:rsid w:val="005C5130"/>
    <w:rsid w:val="005C53BD"/>
    <w:rsid w:val="005C6192"/>
    <w:rsid w:val="005C6EFE"/>
    <w:rsid w:val="005D087B"/>
    <w:rsid w:val="005D1B44"/>
    <w:rsid w:val="005D1C69"/>
    <w:rsid w:val="005D1DD7"/>
    <w:rsid w:val="005D2527"/>
    <w:rsid w:val="005D2564"/>
    <w:rsid w:val="005D2E3B"/>
    <w:rsid w:val="005D2F86"/>
    <w:rsid w:val="005D3786"/>
    <w:rsid w:val="005D3EF6"/>
    <w:rsid w:val="005D41C1"/>
    <w:rsid w:val="005D5012"/>
    <w:rsid w:val="005D73A5"/>
    <w:rsid w:val="005D7F20"/>
    <w:rsid w:val="005E019A"/>
    <w:rsid w:val="005E05AC"/>
    <w:rsid w:val="005E0C0C"/>
    <w:rsid w:val="005E0D2C"/>
    <w:rsid w:val="005E19BB"/>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57B6"/>
    <w:rsid w:val="00605D88"/>
    <w:rsid w:val="00605E37"/>
    <w:rsid w:val="00610076"/>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77A6"/>
    <w:rsid w:val="00647FD5"/>
    <w:rsid w:val="00651681"/>
    <w:rsid w:val="006516D3"/>
    <w:rsid w:val="0065174D"/>
    <w:rsid w:val="00651E96"/>
    <w:rsid w:val="00652526"/>
    <w:rsid w:val="006533DA"/>
    <w:rsid w:val="006561A4"/>
    <w:rsid w:val="006602D8"/>
    <w:rsid w:val="00660942"/>
    <w:rsid w:val="00662BB7"/>
    <w:rsid w:val="00663512"/>
    <w:rsid w:val="00663D52"/>
    <w:rsid w:val="006643BB"/>
    <w:rsid w:val="00664518"/>
    <w:rsid w:val="00664F3C"/>
    <w:rsid w:val="00666197"/>
    <w:rsid w:val="0066773D"/>
    <w:rsid w:val="00667BAA"/>
    <w:rsid w:val="00671EEE"/>
    <w:rsid w:val="0067233B"/>
    <w:rsid w:val="00672E79"/>
    <w:rsid w:val="0067316F"/>
    <w:rsid w:val="006732F8"/>
    <w:rsid w:val="00675E39"/>
    <w:rsid w:val="00683382"/>
    <w:rsid w:val="00683F94"/>
    <w:rsid w:val="00686168"/>
    <w:rsid w:val="00690A42"/>
    <w:rsid w:val="00691C8F"/>
    <w:rsid w:val="00692ACF"/>
    <w:rsid w:val="00692BEA"/>
    <w:rsid w:val="00692CF7"/>
    <w:rsid w:val="00693190"/>
    <w:rsid w:val="0069376F"/>
    <w:rsid w:val="00693D09"/>
    <w:rsid w:val="0069405E"/>
    <w:rsid w:val="00694F30"/>
    <w:rsid w:val="00695F3D"/>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277F"/>
    <w:rsid w:val="006B3625"/>
    <w:rsid w:val="006C3419"/>
    <w:rsid w:val="006C6C6A"/>
    <w:rsid w:val="006C772F"/>
    <w:rsid w:val="006D3869"/>
    <w:rsid w:val="006D5BD8"/>
    <w:rsid w:val="006D6334"/>
    <w:rsid w:val="006D6DE5"/>
    <w:rsid w:val="006E0111"/>
    <w:rsid w:val="006E08E1"/>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C72"/>
    <w:rsid w:val="006F6D3A"/>
    <w:rsid w:val="00702EA2"/>
    <w:rsid w:val="007035F0"/>
    <w:rsid w:val="00704AA8"/>
    <w:rsid w:val="00705DC6"/>
    <w:rsid w:val="007112A0"/>
    <w:rsid w:val="00713188"/>
    <w:rsid w:val="007145BF"/>
    <w:rsid w:val="007164F8"/>
    <w:rsid w:val="00717C97"/>
    <w:rsid w:val="00723048"/>
    <w:rsid w:val="00726BEB"/>
    <w:rsid w:val="007270B1"/>
    <w:rsid w:val="007279FB"/>
    <w:rsid w:val="00730971"/>
    <w:rsid w:val="00731BD4"/>
    <w:rsid w:val="00735C05"/>
    <w:rsid w:val="007405A8"/>
    <w:rsid w:val="0074115C"/>
    <w:rsid w:val="00741446"/>
    <w:rsid w:val="007424AD"/>
    <w:rsid w:val="007436F9"/>
    <w:rsid w:val="00743D47"/>
    <w:rsid w:val="007455CC"/>
    <w:rsid w:val="00747E4E"/>
    <w:rsid w:val="0075040A"/>
    <w:rsid w:val="007504B8"/>
    <w:rsid w:val="007507D2"/>
    <w:rsid w:val="00753B6C"/>
    <w:rsid w:val="00754015"/>
    <w:rsid w:val="0075587E"/>
    <w:rsid w:val="00757B85"/>
    <w:rsid w:val="00757CE9"/>
    <w:rsid w:val="00757D30"/>
    <w:rsid w:val="00760788"/>
    <w:rsid w:val="0076079B"/>
    <w:rsid w:val="00760C47"/>
    <w:rsid w:val="00762132"/>
    <w:rsid w:val="007661F7"/>
    <w:rsid w:val="007670C2"/>
    <w:rsid w:val="00767FF9"/>
    <w:rsid w:val="007702DA"/>
    <w:rsid w:val="007702EF"/>
    <w:rsid w:val="00770455"/>
    <w:rsid w:val="00770803"/>
    <w:rsid w:val="00772FD9"/>
    <w:rsid w:val="0077328F"/>
    <w:rsid w:val="007736BE"/>
    <w:rsid w:val="00776D40"/>
    <w:rsid w:val="00776E92"/>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67E9"/>
    <w:rsid w:val="007E11ED"/>
    <w:rsid w:val="007E1FCA"/>
    <w:rsid w:val="007E300E"/>
    <w:rsid w:val="007E32D8"/>
    <w:rsid w:val="007E73BE"/>
    <w:rsid w:val="007F0276"/>
    <w:rsid w:val="007F0EE0"/>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823"/>
    <w:rsid w:val="00841919"/>
    <w:rsid w:val="008469DA"/>
    <w:rsid w:val="00846E00"/>
    <w:rsid w:val="008477CF"/>
    <w:rsid w:val="00850837"/>
    <w:rsid w:val="008517C6"/>
    <w:rsid w:val="008551BE"/>
    <w:rsid w:val="00856AF9"/>
    <w:rsid w:val="0086076F"/>
    <w:rsid w:val="008624C1"/>
    <w:rsid w:val="0086261E"/>
    <w:rsid w:val="00863C2D"/>
    <w:rsid w:val="00865474"/>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5D85"/>
    <w:rsid w:val="008B650A"/>
    <w:rsid w:val="008B661C"/>
    <w:rsid w:val="008B66A1"/>
    <w:rsid w:val="008B69A7"/>
    <w:rsid w:val="008B6F0D"/>
    <w:rsid w:val="008B7CC2"/>
    <w:rsid w:val="008C120B"/>
    <w:rsid w:val="008C1340"/>
    <w:rsid w:val="008C337D"/>
    <w:rsid w:val="008C3A6F"/>
    <w:rsid w:val="008C4222"/>
    <w:rsid w:val="008C501D"/>
    <w:rsid w:val="008C536D"/>
    <w:rsid w:val="008C7055"/>
    <w:rsid w:val="008D029E"/>
    <w:rsid w:val="008D11BE"/>
    <w:rsid w:val="008D27C8"/>
    <w:rsid w:val="008D2E93"/>
    <w:rsid w:val="008D3EA0"/>
    <w:rsid w:val="008D5C29"/>
    <w:rsid w:val="008D7991"/>
    <w:rsid w:val="008E0457"/>
    <w:rsid w:val="008E23DB"/>
    <w:rsid w:val="008E3A7D"/>
    <w:rsid w:val="008E50EA"/>
    <w:rsid w:val="008E56CD"/>
    <w:rsid w:val="008E696C"/>
    <w:rsid w:val="008E6D2D"/>
    <w:rsid w:val="008E7245"/>
    <w:rsid w:val="008E7672"/>
    <w:rsid w:val="008F4928"/>
    <w:rsid w:val="008F591E"/>
    <w:rsid w:val="008F5C00"/>
    <w:rsid w:val="008F5DD3"/>
    <w:rsid w:val="008F70ED"/>
    <w:rsid w:val="008F7940"/>
    <w:rsid w:val="0090172B"/>
    <w:rsid w:val="009027A9"/>
    <w:rsid w:val="00902A08"/>
    <w:rsid w:val="00903AF0"/>
    <w:rsid w:val="00910A37"/>
    <w:rsid w:val="009118AD"/>
    <w:rsid w:val="009120A9"/>
    <w:rsid w:val="00913991"/>
    <w:rsid w:val="0091531F"/>
    <w:rsid w:val="00915A75"/>
    <w:rsid w:val="00915C0C"/>
    <w:rsid w:val="0091607B"/>
    <w:rsid w:val="00921E11"/>
    <w:rsid w:val="00925751"/>
    <w:rsid w:val="00925EAA"/>
    <w:rsid w:val="00925F9B"/>
    <w:rsid w:val="00926FC3"/>
    <w:rsid w:val="009325E0"/>
    <w:rsid w:val="00932799"/>
    <w:rsid w:val="009332B4"/>
    <w:rsid w:val="00934F21"/>
    <w:rsid w:val="00937581"/>
    <w:rsid w:val="009400A6"/>
    <w:rsid w:val="00940F23"/>
    <w:rsid w:val="00941494"/>
    <w:rsid w:val="009443E1"/>
    <w:rsid w:val="009444CB"/>
    <w:rsid w:val="009452ED"/>
    <w:rsid w:val="00946542"/>
    <w:rsid w:val="009471DA"/>
    <w:rsid w:val="0095194E"/>
    <w:rsid w:val="00952B94"/>
    <w:rsid w:val="00952DC4"/>
    <w:rsid w:val="00953DC4"/>
    <w:rsid w:val="009616E1"/>
    <w:rsid w:val="00962F4E"/>
    <w:rsid w:val="00963D8A"/>
    <w:rsid w:val="0096494C"/>
    <w:rsid w:val="0096549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17BD"/>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D06"/>
    <w:rsid w:val="00A002B8"/>
    <w:rsid w:val="00A00449"/>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4707"/>
    <w:rsid w:val="00A66C46"/>
    <w:rsid w:val="00A7139A"/>
    <w:rsid w:val="00A718CB"/>
    <w:rsid w:val="00A73A72"/>
    <w:rsid w:val="00A75E27"/>
    <w:rsid w:val="00A7649B"/>
    <w:rsid w:val="00A77086"/>
    <w:rsid w:val="00A7765B"/>
    <w:rsid w:val="00A77F02"/>
    <w:rsid w:val="00A80DF3"/>
    <w:rsid w:val="00A8348A"/>
    <w:rsid w:val="00A83CF4"/>
    <w:rsid w:val="00A85942"/>
    <w:rsid w:val="00A87263"/>
    <w:rsid w:val="00A90363"/>
    <w:rsid w:val="00A905E5"/>
    <w:rsid w:val="00A9266F"/>
    <w:rsid w:val="00A94F16"/>
    <w:rsid w:val="00A95208"/>
    <w:rsid w:val="00AA0286"/>
    <w:rsid w:val="00AA0518"/>
    <w:rsid w:val="00AA080A"/>
    <w:rsid w:val="00AA0C55"/>
    <w:rsid w:val="00AA4503"/>
    <w:rsid w:val="00AA537D"/>
    <w:rsid w:val="00AA5F53"/>
    <w:rsid w:val="00AB245F"/>
    <w:rsid w:val="00AB297B"/>
    <w:rsid w:val="00AB2984"/>
    <w:rsid w:val="00AB4B9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CE1"/>
    <w:rsid w:val="00B0040E"/>
    <w:rsid w:val="00B006DC"/>
    <w:rsid w:val="00B03B12"/>
    <w:rsid w:val="00B041AE"/>
    <w:rsid w:val="00B0737A"/>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62D1"/>
    <w:rsid w:val="00B3755E"/>
    <w:rsid w:val="00B412F8"/>
    <w:rsid w:val="00B41FDF"/>
    <w:rsid w:val="00B426CF"/>
    <w:rsid w:val="00B43256"/>
    <w:rsid w:val="00B436EA"/>
    <w:rsid w:val="00B45944"/>
    <w:rsid w:val="00B47134"/>
    <w:rsid w:val="00B5155E"/>
    <w:rsid w:val="00B5178F"/>
    <w:rsid w:val="00B568AB"/>
    <w:rsid w:val="00B61AC1"/>
    <w:rsid w:val="00B62F13"/>
    <w:rsid w:val="00B66B57"/>
    <w:rsid w:val="00B70813"/>
    <w:rsid w:val="00B71523"/>
    <w:rsid w:val="00B72942"/>
    <w:rsid w:val="00B73591"/>
    <w:rsid w:val="00B73F3B"/>
    <w:rsid w:val="00B75385"/>
    <w:rsid w:val="00B766A0"/>
    <w:rsid w:val="00B77964"/>
    <w:rsid w:val="00B8281F"/>
    <w:rsid w:val="00B83819"/>
    <w:rsid w:val="00B86D40"/>
    <w:rsid w:val="00B87120"/>
    <w:rsid w:val="00B93651"/>
    <w:rsid w:val="00B95096"/>
    <w:rsid w:val="00B970C6"/>
    <w:rsid w:val="00BA14AA"/>
    <w:rsid w:val="00BA2EAB"/>
    <w:rsid w:val="00BA2EED"/>
    <w:rsid w:val="00BA32BA"/>
    <w:rsid w:val="00BA4145"/>
    <w:rsid w:val="00BA52CB"/>
    <w:rsid w:val="00BA58CB"/>
    <w:rsid w:val="00BA6AFC"/>
    <w:rsid w:val="00BA6C75"/>
    <w:rsid w:val="00BB266C"/>
    <w:rsid w:val="00BB3A01"/>
    <w:rsid w:val="00BB4CBD"/>
    <w:rsid w:val="00BB6551"/>
    <w:rsid w:val="00BC07CD"/>
    <w:rsid w:val="00BC3093"/>
    <w:rsid w:val="00BC3576"/>
    <w:rsid w:val="00BC370F"/>
    <w:rsid w:val="00BC3B7D"/>
    <w:rsid w:val="00BC4132"/>
    <w:rsid w:val="00BC4F0B"/>
    <w:rsid w:val="00BC5DA0"/>
    <w:rsid w:val="00BD060B"/>
    <w:rsid w:val="00BD1334"/>
    <w:rsid w:val="00BD1C1D"/>
    <w:rsid w:val="00BD20CB"/>
    <w:rsid w:val="00BD5FA2"/>
    <w:rsid w:val="00BE0B80"/>
    <w:rsid w:val="00BE0DE2"/>
    <w:rsid w:val="00BE2513"/>
    <w:rsid w:val="00BE378C"/>
    <w:rsid w:val="00BE3B3B"/>
    <w:rsid w:val="00BE5E59"/>
    <w:rsid w:val="00BE6D86"/>
    <w:rsid w:val="00BE7F09"/>
    <w:rsid w:val="00BF0B83"/>
    <w:rsid w:val="00BF0E37"/>
    <w:rsid w:val="00BF13A7"/>
    <w:rsid w:val="00BF1459"/>
    <w:rsid w:val="00BF1CAE"/>
    <w:rsid w:val="00BF2234"/>
    <w:rsid w:val="00BF32AE"/>
    <w:rsid w:val="00BF42BD"/>
    <w:rsid w:val="00BF4ACF"/>
    <w:rsid w:val="00BF4B0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54F6"/>
    <w:rsid w:val="00C15F7C"/>
    <w:rsid w:val="00C171F3"/>
    <w:rsid w:val="00C2035A"/>
    <w:rsid w:val="00C21EB3"/>
    <w:rsid w:val="00C23107"/>
    <w:rsid w:val="00C23425"/>
    <w:rsid w:val="00C23A56"/>
    <w:rsid w:val="00C24597"/>
    <w:rsid w:val="00C2532C"/>
    <w:rsid w:val="00C254F3"/>
    <w:rsid w:val="00C26072"/>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6BC6"/>
    <w:rsid w:val="00CB1C42"/>
    <w:rsid w:val="00CB348A"/>
    <w:rsid w:val="00CB63B4"/>
    <w:rsid w:val="00CB6F71"/>
    <w:rsid w:val="00CC01F9"/>
    <w:rsid w:val="00CC0ABF"/>
    <w:rsid w:val="00CC5382"/>
    <w:rsid w:val="00CC54F9"/>
    <w:rsid w:val="00CD0DB5"/>
    <w:rsid w:val="00CD17C9"/>
    <w:rsid w:val="00CD3C86"/>
    <w:rsid w:val="00CD3E80"/>
    <w:rsid w:val="00CD5DDD"/>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15AB7"/>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57D44"/>
    <w:rsid w:val="00D62EBD"/>
    <w:rsid w:val="00D65572"/>
    <w:rsid w:val="00D66A85"/>
    <w:rsid w:val="00D67524"/>
    <w:rsid w:val="00D700F0"/>
    <w:rsid w:val="00D7198A"/>
    <w:rsid w:val="00D73821"/>
    <w:rsid w:val="00D74913"/>
    <w:rsid w:val="00D75749"/>
    <w:rsid w:val="00D75866"/>
    <w:rsid w:val="00D7605D"/>
    <w:rsid w:val="00D77D62"/>
    <w:rsid w:val="00D806A7"/>
    <w:rsid w:val="00D81184"/>
    <w:rsid w:val="00D81997"/>
    <w:rsid w:val="00D8253E"/>
    <w:rsid w:val="00D83C7B"/>
    <w:rsid w:val="00D8419E"/>
    <w:rsid w:val="00D84C0D"/>
    <w:rsid w:val="00D84CCE"/>
    <w:rsid w:val="00D8595B"/>
    <w:rsid w:val="00D902BC"/>
    <w:rsid w:val="00D90D33"/>
    <w:rsid w:val="00D928E3"/>
    <w:rsid w:val="00D9337C"/>
    <w:rsid w:val="00D93B99"/>
    <w:rsid w:val="00D965A5"/>
    <w:rsid w:val="00DA1102"/>
    <w:rsid w:val="00DA2E0E"/>
    <w:rsid w:val="00DA3172"/>
    <w:rsid w:val="00DA3DD0"/>
    <w:rsid w:val="00DA3F49"/>
    <w:rsid w:val="00DB05A9"/>
    <w:rsid w:val="00DB7AE2"/>
    <w:rsid w:val="00DC0192"/>
    <w:rsid w:val="00DC27B0"/>
    <w:rsid w:val="00DC3561"/>
    <w:rsid w:val="00DC3CAA"/>
    <w:rsid w:val="00DC420F"/>
    <w:rsid w:val="00DC4274"/>
    <w:rsid w:val="00DC6CA1"/>
    <w:rsid w:val="00DC7B8A"/>
    <w:rsid w:val="00DD08FA"/>
    <w:rsid w:val="00DD0D73"/>
    <w:rsid w:val="00DD2217"/>
    <w:rsid w:val="00DD274A"/>
    <w:rsid w:val="00DD2D91"/>
    <w:rsid w:val="00DD479A"/>
    <w:rsid w:val="00DD7382"/>
    <w:rsid w:val="00DD7AD0"/>
    <w:rsid w:val="00DD7B1B"/>
    <w:rsid w:val="00DD7D71"/>
    <w:rsid w:val="00DE276F"/>
    <w:rsid w:val="00DE4AAC"/>
    <w:rsid w:val="00DE5765"/>
    <w:rsid w:val="00DE62EE"/>
    <w:rsid w:val="00DE6BE8"/>
    <w:rsid w:val="00DE6F6C"/>
    <w:rsid w:val="00DF130D"/>
    <w:rsid w:val="00DF25C4"/>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206F6"/>
    <w:rsid w:val="00E20F7C"/>
    <w:rsid w:val="00E21BAC"/>
    <w:rsid w:val="00E238D4"/>
    <w:rsid w:val="00E269EF"/>
    <w:rsid w:val="00E3050D"/>
    <w:rsid w:val="00E32566"/>
    <w:rsid w:val="00E32A79"/>
    <w:rsid w:val="00E32FF8"/>
    <w:rsid w:val="00E33497"/>
    <w:rsid w:val="00E36F66"/>
    <w:rsid w:val="00E407EE"/>
    <w:rsid w:val="00E46F65"/>
    <w:rsid w:val="00E4746A"/>
    <w:rsid w:val="00E47D1E"/>
    <w:rsid w:val="00E50D44"/>
    <w:rsid w:val="00E50EA9"/>
    <w:rsid w:val="00E5155A"/>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64AF"/>
    <w:rsid w:val="00E90ABF"/>
    <w:rsid w:val="00E92320"/>
    <w:rsid w:val="00E9483E"/>
    <w:rsid w:val="00E95A02"/>
    <w:rsid w:val="00E95F13"/>
    <w:rsid w:val="00E9717B"/>
    <w:rsid w:val="00E97B39"/>
    <w:rsid w:val="00EA2078"/>
    <w:rsid w:val="00EA638C"/>
    <w:rsid w:val="00EA6BB5"/>
    <w:rsid w:val="00EA7E71"/>
    <w:rsid w:val="00EB4581"/>
    <w:rsid w:val="00EB5A82"/>
    <w:rsid w:val="00EB6746"/>
    <w:rsid w:val="00EB6F3E"/>
    <w:rsid w:val="00EB725A"/>
    <w:rsid w:val="00EB7C95"/>
    <w:rsid w:val="00EB7E36"/>
    <w:rsid w:val="00EC072E"/>
    <w:rsid w:val="00EC12A2"/>
    <w:rsid w:val="00EC1F7B"/>
    <w:rsid w:val="00EC3302"/>
    <w:rsid w:val="00EC5D28"/>
    <w:rsid w:val="00EC79A0"/>
    <w:rsid w:val="00ED0411"/>
    <w:rsid w:val="00ED1340"/>
    <w:rsid w:val="00ED420C"/>
    <w:rsid w:val="00EE0092"/>
    <w:rsid w:val="00EE471C"/>
    <w:rsid w:val="00EE5097"/>
    <w:rsid w:val="00EE6A6F"/>
    <w:rsid w:val="00EF263B"/>
    <w:rsid w:val="00EF3737"/>
    <w:rsid w:val="00EF3D26"/>
    <w:rsid w:val="00EF7DDD"/>
    <w:rsid w:val="00F01A97"/>
    <w:rsid w:val="00F021CC"/>
    <w:rsid w:val="00F04737"/>
    <w:rsid w:val="00F05104"/>
    <w:rsid w:val="00F05297"/>
    <w:rsid w:val="00F0547C"/>
    <w:rsid w:val="00F06402"/>
    <w:rsid w:val="00F07E27"/>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42E5C"/>
    <w:rsid w:val="00F436EE"/>
    <w:rsid w:val="00F43E54"/>
    <w:rsid w:val="00F45DE6"/>
    <w:rsid w:val="00F47DE1"/>
    <w:rsid w:val="00F50E0A"/>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A0780"/>
    <w:rsid w:val="00FA1384"/>
    <w:rsid w:val="00FA3A84"/>
    <w:rsid w:val="00FA4AC0"/>
    <w:rsid w:val="00FA4AEB"/>
    <w:rsid w:val="00FA5766"/>
    <w:rsid w:val="00FA5835"/>
    <w:rsid w:val="00FA70FE"/>
    <w:rsid w:val="00FA79C7"/>
    <w:rsid w:val="00FB05A0"/>
    <w:rsid w:val="00FB1409"/>
    <w:rsid w:val="00FB1D86"/>
    <w:rsid w:val="00FB23BD"/>
    <w:rsid w:val="00FB2F3B"/>
    <w:rsid w:val="00FB44CA"/>
    <w:rsid w:val="00FB5514"/>
    <w:rsid w:val="00FB643A"/>
    <w:rsid w:val="00FB6FEC"/>
    <w:rsid w:val="00FB7FA5"/>
    <w:rsid w:val="00FC1015"/>
    <w:rsid w:val="00FC10C0"/>
    <w:rsid w:val="00FC2834"/>
    <w:rsid w:val="00FC39AC"/>
    <w:rsid w:val="00FC5001"/>
    <w:rsid w:val="00FC54F9"/>
    <w:rsid w:val="00FC5FC1"/>
    <w:rsid w:val="00FD12BC"/>
    <w:rsid w:val="00FD37A8"/>
    <w:rsid w:val="00FD3BD7"/>
    <w:rsid w:val="00FD3F45"/>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56E"/>
    <w:rsid w:val="00FF3AE2"/>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me-upgrade-grant-phase-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parking/park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home-upgrade-grant-phase-2" TargetMode="External"/><Relationship Id="rId4" Type="http://schemas.openxmlformats.org/officeDocument/2006/relationships/settings" Target="settings.xml"/><Relationship Id="rId9" Type="http://schemas.openxmlformats.org/officeDocument/2006/relationships/hyperlink" Target="https://www.gov.uk/government/publications/home-upgrade-grant-phas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6 June 2023</dc:description>
  <cp:lastModifiedBy>Ian Hanstead</cp:lastModifiedBy>
  <cp:revision>6</cp:revision>
  <cp:lastPrinted>2021-11-11T14:32:00Z</cp:lastPrinted>
  <dcterms:created xsi:type="dcterms:W3CDTF">2023-06-07T12:33:00Z</dcterms:created>
  <dcterms:modified xsi:type="dcterms:W3CDTF">2023-06-07T14:26:00Z</dcterms:modified>
</cp:coreProperties>
</file>