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B93651">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BB3A01" w:rsidRDefault="00871581" w:rsidP="007279FB">
            <w:pPr>
              <w:pStyle w:val="Heading2"/>
              <w:keepNext w:val="0"/>
              <w:rPr>
                <w:i w:val="0"/>
                <w:iCs w:val="0"/>
                <w:sz w:val="22"/>
                <w:szCs w:val="22"/>
              </w:rPr>
            </w:pPr>
          </w:p>
        </w:tc>
      </w:tr>
    </w:tbl>
    <w:p w14:paraId="222C0BB6" w14:textId="5832F328"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C84A0D">
        <w:rPr>
          <w:i w:val="0"/>
          <w:iCs w:val="0"/>
        </w:rPr>
        <w:t xml:space="preserve">Gussage </w:t>
      </w:r>
      <w:r w:rsidR="00DC3561">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DC3561">
        <w:rPr>
          <w:i w:val="0"/>
          <w:iCs w:val="0"/>
        </w:rPr>
        <w:t>7 Febr</w:t>
      </w:r>
      <w:r w:rsidR="00C84A0D">
        <w:rPr>
          <w:i w:val="0"/>
          <w:iCs w:val="0"/>
        </w:rPr>
        <w:t>uary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10BE1F78" w:rsidR="00871581" w:rsidRPr="00AC0B6A" w:rsidRDefault="009444CB" w:rsidP="00E15F70">
            <w:pPr>
              <w:spacing w:before="0"/>
              <w:rPr>
                <w:b/>
                <w:bCs/>
              </w:rPr>
            </w:pPr>
            <w:r w:rsidRPr="002E5FD1">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E62EE">
              <w:rPr>
                <w:bCs/>
                <w:iCs/>
              </w:rPr>
              <w:t>Cllr S Bushell,</w:t>
            </w:r>
            <w:r w:rsidR="00E15F70" w:rsidRPr="00E15F70">
              <w:rPr>
                <w:bCs/>
                <w:iCs/>
              </w:rPr>
              <w:t xml:space="preserve"> </w:t>
            </w:r>
            <w:r w:rsidR="00C84A0D">
              <w:rPr>
                <w:bCs/>
                <w:iCs/>
              </w:rPr>
              <w:t xml:space="preserve">Cllr S Glover, </w:t>
            </w:r>
            <w:r w:rsidR="00DC3561">
              <w:rPr>
                <w:bCs/>
                <w:iCs/>
              </w:rPr>
              <w:t xml:space="preserve">Cllr M </w:t>
            </w:r>
            <w:r w:rsidR="00DC3561">
              <w:rPr>
                <w:iCs/>
              </w:rPr>
              <w:t xml:space="preserve">Porretta, </w:t>
            </w:r>
            <w:r w:rsidR="00DC3561">
              <w:rPr>
                <w:bCs/>
              </w:rPr>
              <w:t xml:space="preserve">Dorset Cllr R Cook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B8924EC"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DC3561">
        <w:rPr>
          <w:bCs w:val="0"/>
          <w:i w:val="0"/>
          <w:sz w:val="22"/>
          <w:szCs w:val="22"/>
        </w:rPr>
        <w:t>14</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19CF166A"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DC3561">
        <w:rPr>
          <w:bCs w:val="0"/>
          <w:i w:val="0"/>
          <w:sz w:val="22"/>
          <w:szCs w:val="22"/>
        </w:rPr>
        <w:t>15</w:t>
      </w:r>
      <w:r w:rsidR="007F0276">
        <w:rPr>
          <w:bCs w:val="0"/>
          <w:i w:val="0"/>
          <w:sz w:val="22"/>
          <w:szCs w:val="22"/>
        </w:rPr>
        <w:t xml:space="preserve"> </w:t>
      </w:r>
      <w:r w:rsidR="00871581" w:rsidRPr="00E76936">
        <w:rPr>
          <w:bCs w:val="0"/>
          <w:i w:val="0"/>
          <w:sz w:val="22"/>
          <w:szCs w:val="22"/>
        </w:rPr>
        <w:t xml:space="preserve">APOLOGIES </w:t>
      </w:r>
    </w:p>
    <w:p w14:paraId="1154D355" w14:textId="332C08C1"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C84A0D">
        <w:rPr>
          <w:iCs/>
        </w:rPr>
        <w:t>Warnock</w:t>
      </w:r>
      <w:r w:rsidR="00DC420F">
        <w:rPr>
          <w:iCs/>
        </w:rPr>
        <w:t>,</w:t>
      </w:r>
      <w:r w:rsidR="00DC3561">
        <w:rPr>
          <w:iCs/>
        </w:rPr>
        <w:t xml:space="preserve"> </w:t>
      </w:r>
      <w:r w:rsidR="00DC3561">
        <w:rPr>
          <w:bCs/>
          <w:iCs/>
        </w:rPr>
        <w:t xml:space="preserve">Burford-May, Collie. </w:t>
      </w:r>
      <w:r w:rsidR="00DC3561" w:rsidRPr="00E15F70">
        <w:rPr>
          <w:bCs/>
          <w:iCs/>
        </w:rPr>
        <w:t xml:space="preserve">Dorset Cllr </w:t>
      </w:r>
      <w:r w:rsidR="00DC3561">
        <w:rPr>
          <w:bCs/>
          <w:iCs/>
        </w:rPr>
        <w:t>P Brown was absent.</w:t>
      </w:r>
    </w:p>
    <w:p w14:paraId="636143D5" w14:textId="06B2D303"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DC3561">
        <w:rPr>
          <w:rFonts w:ascii="Arial" w:hAnsi="Arial" w:cs="Arial"/>
          <w:bCs w:val="0"/>
          <w:iCs/>
        </w:rPr>
        <w:t>16</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77777777" w:rsidR="00871581" w:rsidRDefault="001C2AAD" w:rsidP="00E02ED6">
      <w:pPr>
        <w:pStyle w:val="BodyText"/>
        <w:jc w:val="left"/>
        <w:rPr>
          <w:i w:val="0"/>
        </w:rPr>
      </w:pPr>
      <w:r>
        <w:rPr>
          <w:i w:val="0"/>
        </w:rPr>
        <w:t>None</w:t>
      </w:r>
      <w:r w:rsidR="00237DCA">
        <w:rPr>
          <w:i w:val="0"/>
        </w:rPr>
        <w:t>.</w:t>
      </w:r>
      <w:r w:rsidR="00871581">
        <w:rPr>
          <w:i w:val="0"/>
        </w:rPr>
        <w:t xml:space="preserve">  </w:t>
      </w:r>
    </w:p>
    <w:p w14:paraId="730C5AC5" w14:textId="2B154A9F" w:rsidR="00871581" w:rsidRPr="00E76936" w:rsidRDefault="0027064E" w:rsidP="007A63E8">
      <w:pPr>
        <w:pStyle w:val="BodyText"/>
        <w:jc w:val="left"/>
        <w:rPr>
          <w:b/>
          <w:bCs/>
          <w:i w:val="0"/>
          <w:iCs w:val="0"/>
        </w:rPr>
      </w:pPr>
      <w:r>
        <w:rPr>
          <w:b/>
          <w:bCs/>
          <w:i w:val="0"/>
          <w:iCs w:val="0"/>
        </w:rPr>
        <w:t>2</w:t>
      </w:r>
      <w:r w:rsidR="00C84A0D">
        <w:rPr>
          <w:b/>
          <w:bCs/>
          <w:i w:val="0"/>
          <w:iCs w:val="0"/>
        </w:rPr>
        <w:t>3.0</w:t>
      </w:r>
      <w:r w:rsidR="00DC3561">
        <w:rPr>
          <w:b/>
          <w:bCs/>
          <w:i w:val="0"/>
          <w:iCs w:val="0"/>
        </w:rPr>
        <w:t>17</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4CB3913D"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DC3561">
        <w:rPr>
          <w:b/>
          <w:bCs/>
          <w:i w:val="0"/>
          <w:iCs w:val="0"/>
        </w:rPr>
        <w:t>18</w:t>
      </w:r>
      <w:r w:rsidR="00BD20CB">
        <w:rPr>
          <w:b/>
          <w:bCs/>
          <w:i w:val="0"/>
          <w:iCs w:val="0"/>
        </w:rPr>
        <w:t xml:space="preserve"> PUBLIC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7A942AB0" w:rsidR="00675E39" w:rsidRDefault="004D287C" w:rsidP="00675E39">
      <w:pPr>
        <w:pStyle w:val="BodyText"/>
        <w:jc w:val="left"/>
        <w:rPr>
          <w:b/>
          <w:bCs/>
          <w:i w:val="0"/>
          <w:iCs w:val="0"/>
        </w:rPr>
      </w:pPr>
      <w:r w:rsidRPr="004D287C">
        <w:rPr>
          <w:b/>
          <w:bCs/>
          <w:i w:val="0"/>
          <w:iCs w:val="0"/>
        </w:rPr>
        <w:t>2</w:t>
      </w:r>
      <w:r w:rsidR="00C84A0D">
        <w:rPr>
          <w:b/>
          <w:bCs/>
          <w:i w:val="0"/>
          <w:iCs w:val="0"/>
        </w:rPr>
        <w:t>3.0</w:t>
      </w:r>
      <w:r w:rsidR="00DC3561">
        <w:rPr>
          <w:b/>
          <w:bCs/>
          <w:i w:val="0"/>
          <w:iCs w:val="0"/>
        </w:rPr>
        <w:t>19</w:t>
      </w:r>
      <w:r w:rsidR="00D84CCE">
        <w:rPr>
          <w:b/>
          <w:bCs/>
          <w:i w:val="0"/>
          <w:iCs w:val="0"/>
        </w:rPr>
        <w:t xml:space="preserve"> </w:t>
      </w:r>
      <w:r w:rsidR="00675E39">
        <w:rPr>
          <w:b/>
          <w:bCs/>
          <w:i w:val="0"/>
          <w:iCs w:val="0"/>
        </w:rPr>
        <w:t>MINUTES</w:t>
      </w:r>
    </w:p>
    <w:p w14:paraId="6405A291" w14:textId="7D331329" w:rsidR="00675E39" w:rsidRDefault="00675E39" w:rsidP="00675E39">
      <w:pPr>
        <w:pStyle w:val="BodyText"/>
        <w:jc w:val="left"/>
        <w:rPr>
          <w:i w:val="0"/>
          <w:iCs w:val="0"/>
        </w:rPr>
      </w:pPr>
      <w:r>
        <w:rPr>
          <w:i w:val="0"/>
          <w:iCs w:val="0"/>
        </w:rPr>
        <w:t xml:space="preserve">Members unanimously approved the minutes of the Parish Council meeting held </w:t>
      </w:r>
      <w:r w:rsidR="00DC3561">
        <w:rPr>
          <w:i w:val="0"/>
          <w:iCs w:val="0"/>
        </w:rPr>
        <w:t>10</w:t>
      </w:r>
      <w:r w:rsidR="00C84A0D">
        <w:rPr>
          <w:i w:val="0"/>
          <w:iCs w:val="0"/>
        </w:rPr>
        <w:t xml:space="preserve"> </w:t>
      </w:r>
      <w:r w:rsidR="00DC3561">
        <w:rPr>
          <w:i w:val="0"/>
          <w:iCs w:val="0"/>
        </w:rPr>
        <w:t>January 2023</w:t>
      </w:r>
      <w:r>
        <w:rPr>
          <w:i w:val="0"/>
          <w:iCs w:val="0"/>
        </w:rPr>
        <w:t xml:space="preserve"> (pages </w:t>
      </w:r>
      <w:r w:rsidR="00DC3561">
        <w:rPr>
          <w:i w:val="0"/>
          <w:iCs w:val="0"/>
        </w:rPr>
        <w:t>1</w:t>
      </w:r>
      <w:r w:rsidR="00C84A0D">
        <w:rPr>
          <w:i w:val="0"/>
          <w:iCs w:val="0"/>
        </w:rPr>
        <w:t xml:space="preserve"> - </w:t>
      </w:r>
      <w:r w:rsidR="00DC3561">
        <w:rPr>
          <w:i w:val="0"/>
          <w:iCs w:val="0"/>
        </w:rPr>
        <w:t>4</w:t>
      </w:r>
      <w:r>
        <w:rPr>
          <w:i w:val="0"/>
          <w:iCs w:val="0"/>
        </w:rPr>
        <w:t>).</w:t>
      </w:r>
    </w:p>
    <w:p w14:paraId="6830A848" w14:textId="61E0D53D"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C84A0D">
        <w:rPr>
          <w:b/>
          <w:bCs/>
          <w:i w:val="0"/>
          <w:iCs w:val="0"/>
        </w:rPr>
        <w:t>0</w:t>
      </w:r>
      <w:r w:rsidR="00DC3561">
        <w:rPr>
          <w:b/>
          <w:bCs/>
          <w:i w:val="0"/>
          <w:iCs w:val="0"/>
        </w:rPr>
        <w:t>20</w:t>
      </w:r>
      <w:r w:rsidR="00C84A0D">
        <w:rPr>
          <w:b/>
          <w:bCs/>
          <w:i w:val="0"/>
          <w:iCs w:val="0"/>
        </w:rPr>
        <w:t xml:space="preserve"> NEIGHBOURHOOD PLAN</w:t>
      </w:r>
    </w:p>
    <w:p w14:paraId="0ECDD4D0" w14:textId="77777777" w:rsidR="00DC3561" w:rsidRDefault="00767FF9" w:rsidP="00675E39">
      <w:pPr>
        <w:pStyle w:val="BodyText"/>
        <w:jc w:val="left"/>
        <w:rPr>
          <w:i w:val="0"/>
          <w:iCs w:val="0"/>
        </w:rPr>
      </w:pPr>
      <w:r>
        <w:rPr>
          <w:i w:val="0"/>
          <w:iCs w:val="0"/>
        </w:rPr>
        <w:t xml:space="preserve">Members </w:t>
      </w:r>
      <w:r w:rsidR="00DC3561">
        <w:rPr>
          <w:i w:val="0"/>
          <w:iCs w:val="0"/>
        </w:rPr>
        <w:t xml:space="preserve">did not feel in a position to discuss due to shortage of members present, contact still awaited with consultants and the outcome of Dorset Council’s Governance Review. </w:t>
      </w:r>
    </w:p>
    <w:p w14:paraId="70002001" w14:textId="2D5D73E7" w:rsidR="00AF6C0E" w:rsidRDefault="00AF6C0E" w:rsidP="00675E39">
      <w:pPr>
        <w:pStyle w:val="BodyText"/>
        <w:jc w:val="left"/>
        <w:rPr>
          <w:i w:val="0"/>
          <w:iCs w:val="0"/>
        </w:rPr>
      </w:pPr>
      <w:r>
        <w:rPr>
          <w:i w:val="0"/>
          <w:iCs w:val="0"/>
        </w:rPr>
        <w:t>This topic would be discussed further at future meetings.</w:t>
      </w:r>
    </w:p>
    <w:p w14:paraId="473A7136" w14:textId="6093A837" w:rsidR="00675E39" w:rsidRDefault="00C84A0D" w:rsidP="00675E39">
      <w:pPr>
        <w:pStyle w:val="BodyText"/>
        <w:jc w:val="left"/>
        <w:rPr>
          <w:b/>
          <w:bCs/>
          <w:i w:val="0"/>
          <w:iCs w:val="0"/>
        </w:rPr>
      </w:pPr>
      <w:r>
        <w:rPr>
          <w:b/>
          <w:bCs/>
          <w:i w:val="0"/>
          <w:iCs w:val="0"/>
        </w:rPr>
        <w:t>23</w:t>
      </w:r>
      <w:r w:rsidR="00AF6C0E">
        <w:rPr>
          <w:b/>
          <w:bCs/>
          <w:i w:val="0"/>
          <w:iCs w:val="0"/>
        </w:rPr>
        <w:t>.0</w:t>
      </w:r>
      <w:r w:rsidR="00DC3561">
        <w:rPr>
          <w:b/>
          <w:bCs/>
          <w:i w:val="0"/>
          <w:iCs w:val="0"/>
        </w:rPr>
        <w:t>21</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21944095"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Cook reported</w:t>
      </w:r>
      <w:r w:rsidR="00DC420F">
        <w:rPr>
          <w:i w:val="0"/>
          <w:iCs w:val="0"/>
        </w:rPr>
        <w:t>:</w:t>
      </w:r>
    </w:p>
    <w:p w14:paraId="2F0B98CA" w14:textId="38F6BB80" w:rsidR="009F7D06" w:rsidRPr="009F7D06" w:rsidRDefault="00DC3561" w:rsidP="00AF6C0E">
      <w:pPr>
        <w:pStyle w:val="BodyText"/>
        <w:numPr>
          <w:ilvl w:val="0"/>
          <w:numId w:val="40"/>
        </w:numPr>
        <w:ind w:left="360"/>
        <w:jc w:val="left"/>
        <w:rPr>
          <w:b/>
          <w:bCs/>
          <w:i w:val="0"/>
          <w:iCs w:val="0"/>
        </w:rPr>
      </w:pPr>
      <w:r>
        <w:rPr>
          <w:b/>
          <w:bCs/>
          <w:i w:val="0"/>
          <w:iCs w:val="0"/>
        </w:rPr>
        <w:t>Governance Review</w:t>
      </w:r>
      <w:r w:rsidR="00AF6C0E">
        <w:rPr>
          <w:i w:val="0"/>
          <w:iCs w:val="0"/>
        </w:rPr>
        <w:t xml:space="preserve"> – </w:t>
      </w:r>
      <w:r>
        <w:rPr>
          <w:i w:val="0"/>
          <w:iCs w:val="0"/>
        </w:rPr>
        <w:t xml:space="preserve">Dorset Council had reviewed responses to wider consultation for changes proposed by the Vale of Allen Parish Council.  It was supportive of incorporating the hamlet </w:t>
      </w:r>
      <w:r w:rsidR="009F7D06">
        <w:rPr>
          <w:i w:val="0"/>
          <w:iCs w:val="0"/>
        </w:rPr>
        <w:t>of Bradford into Witchampton Ward, tweaking the boundary between Hinton and Witchampton Wards, but was not supportive for the Gaunts Common changes as several resident</w:t>
      </w:r>
      <w:r w:rsidR="005B27CD">
        <w:rPr>
          <w:i w:val="0"/>
          <w:iCs w:val="0"/>
        </w:rPr>
        <w:t>s</w:t>
      </w:r>
      <w:r w:rsidR="009F7D06">
        <w:rPr>
          <w:i w:val="0"/>
          <w:iCs w:val="0"/>
        </w:rPr>
        <w:t xml:space="preserve"> opposed the change. Full council would made a final decision later in the month.</w:t>
      </w:r>
    </w:p>
    <w:p w14:paraId="1E2FCB7B" w14:textId="1BA6A2A5" w:rsidR="00DC420F" w:rsidRPr="00AF6C0E" w:rsidRDefault="009F7D06" w:rsidP="00AF6C0E">
      <w:pPr>
        <w:pStyle w:val="BodyText"/>
        <w:numPr>
          <w:ilvl w:val="0"/>
          <w:numId w:val="40"/>
        </w:numPr>
        <w:ind w:left="360"/>
        <w:jc w:val="left"/>
        <w:rPr>
          <w:b/>
          <w:bCs/>
          <w:i w:val="0"/>
          <w:iCs w:val="0"/>
        </w:rPr>
      </w:pPr>
      <w:r>
        <w:rPr>
          <w:b/>
          <w:bCs/>
          <w:i w:val="0"/>
          <w:iCs w:val="0"/>
        </w:rPr>
        <w:t>Council Tax on Second Homes –</w:t>
      </w:r>
      <w:r>
        <w:rPr>
          <w:i w:val="0"/>
          <w:iCs w:val="0"/>
        </w:rPr>
        <w:t xml:space="preserve"> the Government was considering introducing a 100% premium on council tax to second homeowners.  Dorset Council had </w:t>
      </w:r>
      <w:r>
        <w:rPr>
          <w:i w:val="0"/>
          <w:iCs w:val="0"/>
        </w:rPr>
        <w:lastRenderedPageBreak/>
        <w:t>started discussions as to whether it would introduce this if i</w:t>
      </w:r>
      <w:r w:rsidR="00425E35">
        <w:rPr>
          <w:i w:val="0"/>
          <w:iCs w:val="0"/>
        </w:rPr>
        <w:t>t</w:t>
      </w:r>
      <w:r>
        <w:rPr>
          <w:i w:val="0"/>
          <w:iCs w:val="0"/>
        </w:rPr>
        <w:t xml:space="preserve"> became law.  Discussions were ongoing.</w:t>
      </w:r>
    </w:p>
    <w:p w14:paraId="3037CB2B" w14:textId="7978E869" w:rsidR="00AF6C0E" w:rsidRPr="00DC3561" w:rsidRDefault="009F7D06" w:rsidP="003A6EA8">
      <w:pPr>
        <w:pStyle w:val="BodyText"/>
        <w:numPr>
          <w:ilvl w:val="0"/>
          <w:numId w:val="40"/>
        </w:numPr>
        <w:ind w:left="426" w:hanging="426"/>
        <w:jc w:val="left"/>
        <w:rPr>
          <w:b/>
          <w:bCs/>
          <w:i w:val="0"/>
          <w:iCs w:val="0"/>
        </w:rPr>
      </w:pPr>
      <w:r>
        <w:rPr>
          <w:b/>
          <w:bCs/>
          <w:i w:val="0"/>
          <w:iCs w:val="0"/>
        </w:rPr>
        <w:t xml:space="preserve">Social Tariffs for Broadband and Phone Services – </w:t>
      </w:r>
      <w:r>
        <w:rPr>
          <w:i w:val="0"/>
          <w:iCs w:val="0"/>
        </w:rPr>
        <w:t xml:space="preserve">EE, BT, Sky and Virgin were offering a social tariff to those on certain benefits. </w:t>
      </w:r>
    </w:p>
    <w:p w14:paraId="2C87C53F" w14:textId="17F058B2"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22</w:t>
      </w:r>
      <w:r>
        <w:rPr>
          <w:b/>
          <w:bCs/>
          <w:i w:val="0"/>
          <w:iCs w:val="0"/>
        </w:rPr>
        <w:t xml:space="preserve"> HIGHWAYS</w:t>
      </w:r>
    </w:p>
    <w:p w14:paraId="0A0D962D" w14:textId="77777777" w:rsidR="009F7D06" w:rsidRDefault="009F7D06" w:rsidP="00CC5382">
      <w:pPr>
        <w:pStyle w:val="BodyText"/>
        <w:jc w:val="left"/>
        <w:rPr>
          <w:i w:val="0"/>
          <w:iCs w:val="0"/>
        </w:rPr>
      </w:pPr>
      <w:r>
        <w:rPr>
          <w:i w:val="0"/>
          <w:iCs w:val="0"/>
        </w:rPr>
        <w:t>The C2 had a revised start date changing from 10 to 13 March.</w:t>
      </w:r>
    </w:p>
    <w:p w14:paraId="7D054357" w14:textId="2CE6079B" w:rsidR="003A6EA8" w:rsidRDefault="009F7D06" w:rsidP="00CC5382">
      <w:pPr>
        <w:pStyle w:val="BodyText"/>
        <w:jc w:val="left"/>
        <w:rPr>
          <w:i w:val="0"/>
          <w:iCs w:val="0"/>
        </w:rPr>
      </w:pPr>
      <w:r>
        <w:rPr>
          <w:i w:val="0"/>
          <w:iCs w:val="0"/>
        </w:rPr>
        <w:t>20 mph – members were asked to present their case using Dorset Council’s criteria to the</w:t>
      </w:r>
      <w:r w:rsidR="00425E35">
        <w:rPr>
          <w:i w:val="0"/>
          <w:iCs w:val="0"/>
        </w:rPr>
        <w:t>ir</w:t>
      </w:r>
      <w:r>
        <w:rPr>
          <w:i w:val="0"/>
          <w:iCs w:val="0"/>
        </w:rPr>
        <w:t xml:space="preserve"> April meeting where mem</w:t>
      </w:r>
      <w:r w:rsidR="004E45E9">
        <w:rPr>
          <w:i w:val="0"/>
          <w:iCs w:val="0"/>
        </w:rPr>
        <w:t>ber</w:t>
      </w:r>
      <w:r w:rsidR="00425E35">
        <w:rPr>
          <w:i w:val="0"/>
          <w:iCs w:val="0"/>
        </w:rPr>
        <w:t>s</w:t>
      </w:r>
      <w:r w:rsidR="004E45E9">
        <w:rPr>
          <w:i w:val="0"/>
          <w:iCs w:val="0"/>
        </w:rPr>
        <w:t xml:space="preserve"> will decide on which villages should move forward.  Those cases would be a Vale of Allen submission rather than individual applications.</w:t>
      </w:r>
    </w:p>
    <w:p w14:paraId="2CA711D5" w14:textId="033A0E72"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23</w:t>
      </w:r>
      <w:r>
        <w:rPr>
          <w:b/>
          <w:bCs/>
          <w:i w:val="0"/>
          <w:iCs w:val="0"/>
        </w:rPr>
        <w:t xml:space="preserve"> </w:t>
      </w:r>
      <w:r w:rsidR="00DD7382">
        <w:rPr>
          <w:b/>
          <w:bCs/>
          <w:i w:val="0"/>
          <w:iCs w:val="0"/>
        </w:rPr>
        <w:t>FLY TIPPING</w:t>
      </w:r>
    </w:p>
    <w:p w14:paraId="2063E016" w14:textId="77777777" w:rsidR="003F3EC2" w:rsidRPr="003F3EC2" w:rsidRDefault="00CC5382" w:rsidP="00897430">
      <w:pPr>
        <w:pStyle w:val="BodyText"/>
        <w:jc w:val="left"/>
        <w:rPr>
          <w:i w:val="0"/>
          <w:iCs w:val="0"/>
        </w:rPr>
      </w:pPr>
      <w:r>
        <w:rPr>
          <w:i w:val="0"/>
          <w:iCs w:val="0"/>
        </w:rPr>
        <w:t>No cases reported.</w:t>
      </w:r>
    </w:p>
    <w:p w14:paraId="32987F50" w14:textId="0DB7ACBB"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24</w:t>
      </w:r>
      <w:r>
        <w:rPr>
          <w:b/>
          <w:bCs/>
          <w:i w:val="0"/>
          <w:iCs w:val="0"/>
        </w:rPr>
        <w:t xml:space="preserve"> </w:t>
      </w:r>
      <w:r w:rsidR="00897430">
        <w:rPr>
          <w:b/>
          <w:bCs/>
          <w:i w:val="0"/>
          <w:iCs w:val="0"/>
        </w:rPr>
        <w:t>FINANCE</w:t>
      </w:r>
    </w:p>
    <w:p w14:paraId="2627A0C8" w14:textId="77777777" w:rsidR="004E45E9"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at the bank statements of 1 December and 2 January reconcile to the cashbook.</w:t>
      </w:r>
    </w:p>
    <w:p w14:paraId="25225F1D" w14:textId="77777777" w:rsidR="004E45E9" w:rsidRDefault="00934F21" w:rsidP="004E45E9">
      <w:pPr>
        <w:pStyle w:val="BodyText"/>
        <w:jc w:val="left"/>
        <w:rPr>
          <w:i w:val="0"/>
          <w:iCs w:val="0"/>
        </w:rPr>
      </w:pPr>
      <w:r>
        <w:rPr>
          <w:b/>
          <w:bCs/>
          <w:i w:val="0"/>
          <w:iCs w:val="0"/>
        </w:rPr>
        <w:t xml:space="preserve">b) </w:t>
      </w:r>
      <w:r w:rsidR="004E45E9">
        <w:rPr>
          <w:b/>
          <w:bCs/>
          <w:i w:val="0"/>
          <w:iCs w:val="0"/>
        </w:rPr>
        <w:t>Precep</w:t>
      </w:r>
      <w:r w:rsidR="003A6EA8">
        <w:rPr>
          <w:b/>
          <w:bCs/>
          <w:i w:val="0"/>
          <w:iCs w:val="0"/>
        </w:rPr>
        <w:t>t 2023/24</w:t>
      </w:r>
      <w:r>
        <w:rPr>
          <w:b/>
          <w:bCs/>
          <w:i w:val="0"/>
          <w:iCs w:val="0"/>
        </w:rPr>
        <w:t xml:space="preserve"> – </w:t>
      </w:r>
      <w:r w:rsidR="004E45E9">
        <w:rPr>
          <w:i w:val="0"/>
          <w:iCs w:val="0"/>
        </w:rPr>
        <w:t>members noted the Clerk had submitted the precept request to Dorset Council on time and Dorset Council has acknowledged receipt.</w:t>
      </w:r>
    </w:p>
    <w:p w14:paraId="1CD47369" w14:textId="725245BC" w:rsidR="003A6EA8" w:rsidRDefault="006A17E2" w:rsidP="004E45E9">
      <w:pPr>
        <w:pStyle w:val="BodyText"/>
        <w:jc w:val="left"/>
        <w:rPr>
          <w:b/>
          <w:bCs/>
          <w:i w:val="0"/>
          <w:iCs w:val="0"/>
        </w:rPr>
      </w:pPr>
      <w:r>
        <w:rPr>
          <w:b/>
          <w:bCs/>
          <w:i w:val="0"/>
          <w:iCs w:val="0"/>
        </w:rPr>
        <w:t>c</w:t>
      </w:r>
      <w:r w:rsidR="00834E49" w:rsidRPr="00834E49">
        <w:rPr>
          <w:b/>
          <w:bCs/>
          <w:i w:val="0"/>
          <w:iCs w:val="0"/>
        </w:rPr>
        <w:t>)</w:t>
      </w:r>
      <w:r w:rsidR="003A6EA8">
        <w:rPr>
          <w:b/>
          <w:bCs/>
          <w:i w:val="0"/>
          <w:iCs w:val="0"/>
        </w:rPr>
        <w:t xml:space="preserve"> </w:t>
      </w:r>
      <w:r w:rsidR="004E45E9">
        <w:rPr>
          <w:b/>
          <w:bCs/>
          <w:i w:val="0"/>
          <w:iCs w:val="0"/>
        </w:rPr>
        <w:t xml:space="preserve">Burial Ground Fees 2023 </w:t>
      </w:r>
      <w:r w:rsidR="008018FB">
        <w:rPr>
          <w:b/>
          <w:bCs/>
          <w:i w:val="0"/>
          <w:iCs w:val="0"/>
        </w:rPr>
        <w:t>–</w:t>
      </w:r>
      <w:r w:rsidR="003A6EA8">
        <w:rPr>
          <w:b/>
          <w:bCs/>
          <w:i w:val="0"/>
          <w:iCs w:val="0"/>
        </w:rPr>
        <w:t xml:space="preserve"> </w:t>
      </w:r>
      <w:r w:rsidR="008018FB">
        <w:rPr>
          <w:i w:val="0"/>
          <w:iCs w:val="0"/>
        </w:rPr>
        <w:t xml:space="preserve">members </w:t>
      </w:r>
      <w:r w:rsidR="004E45E9">
        <w:rPr>
          <w:i w:val="0"/>
          <w:iCs w:val="0"/>
        </w:rPr>
        <w:t xml:space="preserve">discussed the </w:t>
      </w:r>
      <w:r w:rsidR="00425E35">
        <w:rPr>
          <w:i w:val="0"/>
          <w:iCs w:val="0"/>
        </w:rPr>
        <w:t>new</w:t>
      </w:r>
      <w:r w:rsidR="004E45E9">
        <w:rPr>
          <w:i w:val="0"/>
          <w:iCs w:val="0"/>
        </w:rPr>
        <w:t xml:space="preserve"> fees to be charged, aligning with the Church of England 2023 fees plus an uplift of 20% to cover future project work on the site. </w:t>
      </w:r>
      <w:r w:rsidR="00D15AB7">
        <w:rPr>
          <w:i w:val="0"/>
          <w:iCs w:val="0"/>
        </w:rPr>
        <w:t>The new fees approved by all members.</w:t>
      </w:r>
    </w:p>
    <w:p w14:paraId="2DB96FDC" w14:textId="35C3976E" w:rsidR="006B10DF" w:rsidRPr="006B10DF" w:rsidRDefault="00280ECD" w:rsidP="00897430">
      <w:pPr>
        <w:pStyle w:val="BodyText"/>
        <w:jc w:val="left"/>
        <w:rPr>
          <w:i w:val="0"/>
          <w:iCs w:val="0"/>
        </w:rPr>
      </w:pPr>
      <w:r>
        <w:rPr>
          <w:b/>
          <w:bCs/>
          <w:i w:val="0"/>
          <w:iCs w:val="0"/>
        </w:rPr>
        <w:t xml:space="preserve">d) </w:t>
      </w:r>
      <w:r w:rsidR="006B10DF">
        <w:rPr>
          <w:b/>
          <w:bCs/>
          <w:i w:val="0"/>
          <w:iCs w:val="0"/>
        </w:rPr>
        <w:t>Grant Application</w:t>
      </w:r>
      <w:r w:rsidR="006B10DF">
        <w:rPr>
          <w:i w:val="0"/>
          <w:iCs w:val="0"/>
        </w:rPr>
        <w:t xml:space="preserve"> – Citizens Advice in Dorset had sent in a request for a grant toward</w:t>
      </w:r>
      <w:r w:rsidR="00425E35">
        <w:rPr>
          <w:i w:val="0"/>
          <w:iCs w:val="0"/>
        </w:rPr>
        <w:t>s</w:t>
      </w:r>
      <w:r w:rsidR="006B10DF">
        <w:rPr>
          <w:i w:val="0"/>
          <w:iCs w:val="0"/>
        </w:rPr>
        <w:t xml:space="preserve"> their work in the area.  Members unanimously supported the payment of £400 (permissible under Local Government and Housing Act 1989 s38(2)).</w:t>
      </w:r>
    </w:p>
    <w:p w14:paraId="2755FF1F" w14:textId="594C9D7B" w:rsidR="00897430" w:rsidRDefault="006B10DF" w:rsidP="00897430">
      <w:pPr>
        <w:pStyle w:val="BodyText"/>
        <w:jc w:val="left"/>
        <w:rPr>
          <w:i w:val="0"/>
          <w:iCs w:val="0"/>
        </w:rPr>
      </w:pPr>
      <w:r>
        <w:rPr>
          <w:b/>
          <w:bCs/>
          <w:i w:val="0"/>
          <w:iCs w:val="0"/>
        </w:rPr>
        <w:t xml:space="preserve">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280ECD">
            <w:pPr>
              <w:autoSpaceDE w:val="0"/>
              <w:spacing w:before="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06EE4797" w:rsidR="00280ECD" w:rsidRPr="000E64B6" w:rsidRDefault="004E45E9" w:rsidP="00280ECD">
            <w:pPr>
              <w:autoSpaceDE w:val="0"/>
              <w:spacing w:before="0"/>
              <w:rPr>
                <w:color w:val="000000"/>
                <w:sz w:val="20"/>
                <w:szCs w:val="20"/>
                <w:highlight w:val="yellow"/>
                <w:lang w:eastAsia="en-GB"/>
              </w:rPr>
            </w:pPr>
            <w:r>
              <w:rPr>
                <w:color w:val="000000"/>
                <w:sz w:val="20"/>
                <w:szCs w:val="20"/>
                <w:lang w:eastAsia="en-GB"/>
              </w:rPr>
              <w:t>Feb</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078C2CB7" w:rsidR="00280ECD" w:rsidRDefault="00280ECD" w:rsidP="00280ECD">
            <w:pPr>
              <w:autoSpaceDE w:val="0"/>
              <w:spacing w:before="0"/>
              <w:jc w:val="right"/>
              <w:rPr>
                <w:color w:val="000000"/>
                <w:sz w:val="20"/>
                <w:szCs w:val="20"/>
                <w:lang w:eastAsia="en-GB"/>
              </w:rPr>
            </w:pPr>
            <w:r>
              <w:rPr>
                <w:color w:val="000000"/>
                <w:sz w:val="20"/>
                <w:szCs w:val="20"/>
                <w:lang w:eastAsia="en-GB"/>
              </w:rPr>
              <w:t>604.</w:t>
            </w:r>
            <w:r w:rsidR="004E45E9">
              <w:rPr>
                <w:color w:val="000000"/>
                <w:sz w:val="20"/>
                <w:szCs w:val="20"/>
                <w:lang w:eastAsia="en-GB"/>
              </w:rPr>
              <w:t>4</w:t>
            </w:r>
            <w:r>
              <w:rPr>
                <w:color w:val="000000"/>
                <w:sz w:val="20"/>
                <w:szCs w:val="20"/>
                <w:lang w:eastAsia="en-GB"/>
              </w:rPr>
              <w:t>3</w:t>
            </w:r>
          </w:p>
        </w:tc>
      </w:tr>
      <w:tr w:rsidR="00280ECD" w14:paraId="1BD7666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CEC27F" w14:textId="5B6695BF" w:rsidR="00280ECD" w:rsidRDefault="004E45E9" w:rsidP="00280ECD">
            <w:pPr>
              <w:autoSpaceDE w:val="0"/>
              <w:spacing w:before="0"/>
              <w:rPr>
                <w:color w:val="000000"/>
                <w:sz w:val="20"/>
                <w:szCs w:val="20"/>
                <w:lang w:eastAsia="en-GB"/>
              </w:rPr>
            </w:pPr>
            <w:r>
              <w:rPr>
                <w:color w:val="000000"/>
                <w:sz w:val="20"/>
                <w:szCs w:val="20"/>
                <w:lang w:eastAsia="en-GB"/>
              </w:rPr>
              <w:t>Citizens Advice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864AA" w14:textId="208B905C" w:rsidR="00280ECD" w:rsidRDefault="004E45E9" w:rsidP="00280ECD">
            <w:pPr>
              <w:autoSpaceDE w:val="0"/>
              <w:spacing w:before="0"/>
              <w:rPr>
                <w:color w:val="000000"/>
                <w:sz w:val="20"/>
                <w:szCs w:val="20"/>
                <w:lang w:eastAsia="en-GB"/>
              </w:rPr>
            </w:pPr>
            <w:r>
              <w:rPr>
                <w:color w:val="000000"/>
                <w:sz w:val="20"/>
                <w:szCs w:val="20"/>
                <w:lang w:eastAsia="en-GB"/>
              </w:rPr>
              <w:t>Grant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DA6EC0" w14:textId="4D7CD057" w:rsidR="00280ECD" w:rsidRDefault="004E45E9" w:rsidP="00280ECD">
            <w:pPr>
              <w:autoSpaceDE w:val="0"/>
              <w:spacing w:before="0"/>
              <w:jc w:val="right"/>
              <w:rPr>
                <w:color w:val="000000"/>
                <w:sz w:val="20"/>
                <w:szCs w:val="20"/>
                <w:lang w:eastAsia="en-GB"/>
              </w:rPr>
            </w:pPr>
            <w:r>
              <w:rPr>
                <w:color w:val="000000"/>
                <w:sz w:val="20"/>
                <w:szCs w:val="20"/>
                <w:lang w:eastAsia="en-GB"/>
              </w:rPr>
              <w:t>400.00</w:t>
            </w:r>
          </w:p>
        </w:tc>
      </w:tr>
      <w:tr w:rsidR="00280ECD"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214C3227" w:rsidR="00280ECD" w:rsidRDefault="004E45E9" w:rsidP="00280ECD">
            <w:pPr>
              <w:autoSpaceDE w:val="0"/>
              <w:spacing w:before="0"/>
              <w:rPr>
                <w:color w:val="000000"/>
                <w:sz w:val="20"/>
                <w:szCs w:val="20"/>
                <w:lang w:eastAsia="en-GB"/>
              </w:rPr>
            </w:pPr>
            <w:proofErr w:type="spellStart"/>
            <w:r>
              <w:rPr>
                <w:color w:val="000000"/>
                <w:sz w:val="20"/>
                <w:szCs w:val="20"/>
                <w:lang w:eastAsia="en-GB"/>
              </w:rPr>
              <w:t>Normtec</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7176DC36" w:rsidR="00280ECD" w:rsidRDefault="004E45E9" w:rsidP="00280ECD">
            <w:pPr>
              <w:autoSpaceDE w:val="0"/>
              <w:spacing w:before="0"/>
              <w:rPr>
                <w:color w:val="000000"/>
                <w:sz w:val="20"/>
                <w:szCs w:val="20"/>
                <w:lang w:eastAsia="en-GB"/>
              </w:rPr>
            </w:pPr>
            <w:r>
              <w:rPr>
                <w:color w:val="000000"/>
                <w:sz w:val="20"/>
                <w:szCs w:val="20"/>
                <w:lang w:eastAsia="en-GB"/>
              </w:rPr>
              <w:t>Crichel fingerpost White Lodge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4C6D7CF1" w:rsidR="00280ECD" w:rsidRDefault="004E45E9" w:rsidP="00280ECD">
            <w:pPr>
              <w:autoSpaceDE w:val="0"/>
              <w:spacing w:before="0"/>
              <w:jc w:val="right"/>
              <w:rPr>
                <w:color w:val="000000"/>
                <w:sz w:val="20"/>
                <w:szCs w:val="20"/>
                <w:lang w:eastAsia="en-GB"/>
              </w:rPr>
            </w:pPr>
            <w:r>
              <w:rPr>
                <w:color w:val="000000"/>
                <w:sz w:val="20"/>
                <w:szCs w:val="20"/>
                <w:lang w:eastAsia="en-GB"/>
              </w:rPr>
              <w:t>461.54</w:t>
            </w:r>
          </w:p>
        </w:tc>
      </w:tr>
      <w:tr w:rsidR="00280ECD" w14:paraId="2438185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B57E3C" w14:textId="25E02D92" w:rsidR="00280ECD" w:rsidRDefault="004E45E9" w:rsidP="00280ECD">
            <w:pPr>
              <w:autoSpaceDE w:val="0"/>
              <w:spacing w:before="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8BBC2" w14:textId="5F4B0212" w:rsidR="00280ECD" w:rsidRDefault="004E45E9" w:rsidP="00280ECD">
            <w:pPr>
              <w:autoSpaceDE w:val="0"/>
              <w:spacing w:before="0"/>
              <w:rPr>
                <w:color w:val="000000"/>
                <w:sz w:val="20"/>
                <w:szCs w:val="20"/>
                <w:lang w:eastAsia="en-GB"/>
              </w:rPr>
            </w:pPr>
            <w:r>
              <w:rPr>
                <w:color w:val="000000"/>
                <w:sz w:val="20"/>
                <w:szCs w:val="20"/>
                <w:lang w:eastAsia="en-GB"/>
              </w:rPr>
              <w:t>GAS village sign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650330" w14:textId="01044162" w:rsidR="00280ECD" w:rsidRDefault="004E45E9" w:rsidP="00280ECD">
            <w:pPr>
              <w:autoSpaceDE w:val="0"/>
              <w:spacing w:before="0"/>
              <w:jc w:val="right"/>
              <w:rPr>
                <w:color w:val="000000"/>
                <w:sz w:val="20"/>
                <w:szCs w:val="20"/>
                <w:lang w:eastAsia="en-GB"/>
              </w:rPr>
            </w:pPr>
            <w:r>
              <w:rPr>
                <w:color w:val="000000"/>
                <w:sz w:val="20"/>
                <w:szCs w:val="20"/>
                <w:lang w:eastAsia="en-GB"/>
              </w:rPr>
              <w:t>440.97</w:t>
            </w:r>
          </w:p>
        </w:tc>
      </w:tr>
    </w:tbl>
    <w:p w14:paraId="3878CB0C" w14:textId="745F935B" w:rsidR="00F15A09" w:rsidRDefault="00F15A09" w:rsidP="00F15A09">
      <w:r>
        <w:t xml:space="preserve">    Over £100 payments since last meeting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2779F025"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8A45024"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2A3664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9836C4"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BAC204A"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E8759"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B14E2" w14:textId="371F7B17" w:rsidR="00280ECD" w:rsidRPr="000E64B6" w:rsidRDefault="004E45E9" w:rsidP="00280ECD">
            <w:pPr>
              <w:autoSpaceDE w:val="0"/>
              <w:spacing w:before="0"/>
              <w:rPr>
                <w:color w:val="000000"/>
                <w:sz w:val="20"/>
                <w:szCs w:val="20"/>
                <w:highlight w:val="yellow"/>
                <w:lang w:eastAsia="en-GB"/>
              </w:rPr>
            </w:pPr>
            <w:r>
              <w:rPr>
                <w:color w:val="000000"/>
                <w:sz w:val="20"/>
                <w:szCs w:val="20"/>
                <w:lang w:eastAsia="en-GB"/>
              </w:rPr>
              <w:t>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CFABD" w14:textId="1D415669" w:rsidR="00280ECD" w:rsidRDefault="006B10DF" w:rsidP="00280ECD">
            <w:pPr>
              <w:autoSpaceDE w:val="0"/>
              <w:spacing w:before="0"/>
              <w:jc w:val="right"/>
              <w:rPr>
                <w:color w:val="000000"/>
                <w:sz w:val="20"/>
                <w:szCs w:val="20"/>
                <w:lang w:eastAsia="en-GB"/>
              </w:rPr>
            </w:pPr>
            <w:r>
              <w:rPr>
                <w:color w:val="000000"/>
                <w:sz w:val="20"/>
                <w:szCs w:val="20"/>
                <w:lang w:eastAsia="en-GB"/>
              </w:rPr>
              <w:t>604.03</w:t>
            </w:r>
          </w:p>
        </w:tc>
      </w:tr>
      <w:tr w:rsidR="00280ECD" w14:paraId="76C66A81"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5FABD9" w14:textId="6E67B90D" w:rsidR="00280ECD" w:rsidRDefault="006B10DF" w:rsidP="00280ECD">
            <w:pPr>
              <w:autoSpaceDE w:val="0"/>
              <w:spacing w:before="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06C24" w14:textId="39FA42E3" w:rsidR="00280ECD" w:rsidRDefault="006B10DF" w:rsidP="00280ECD">
            <w:pPr>
              <w:autoSpaceDE w:val="0"/>
              <w:spacing w:before="0"/>
              <w:rPr>
                <w:color w:val="000000"/>
                <w:sz w:val="20"/>
                <w:szCs w:val="20"/>
                <w:lang w:eastAsia="en-GB"/>
              </w:rPr>
            </w:pPr>
            <w:proofErr w:type="spellStart"/>
            <w:r>
              <w:rPr>
                <w:color w:val="000000"/>
                <w:sz w:val="20"/>
                <w:szCs w:val="20"/>
                <w:lang w:eastAsia="en-GB"/>
              </w:rPr>
              <w:t>Qtr</w:t>
            </w:r>
            <w:proofErr w:type="spellEnd"/>
            <w:r>
              <w:rPr>
                <w:color w:val="000000"/>
                <w:sz w:val="20"/>
                <w:szCs w:val="20"/>
                <w:lang w:eastAsia="en-GB"/>
              </w:rPr>
              <w:t xml:space="preserve"> 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515F6B" w14:textId="356F3068" w:rsidR="00280ECD" w:rsidRDefault="006B10DF" w:rsidP="00280ECD">
            <w:pPr>
              <w:autoSpaceDE w:val="0"/>
              <w:spacing w:before="0"/>
              <w:jc w:val="right"/>
              <w:rPr>
                <w:color w:val="000000"/>
                <w:sz w:val="20"/>
                <w:szCs w:val="20"/>
                <w:lang w:eastAsia="en-GB"/>
              </w:rPr>
            </w:pPr>
            <w:r>
              <w:rPr>
                <w:color w:val="000000"/>
                <w:sz w:val="20"/>
                <w:szCs w:val="20"/>
                <w:lang w:eastAsia="en-GB"/>
              </w:rPr>
              <w:t>213.58</w:t>
            </w:r>
          </w:p>
        </w:tc>
      </w:tr>
    </w:tbl>
    <w:p w14:paraId="387A2640" w14:textId="410C1613" w:rsidR="00280ECD" w:rsidRPr="00280ECD" w:rsidRDefault="006B10DF" w:rsidP="00280ECD">
      <w:pPr>
        <w:spacing w:after="0"/>
        <w:rPr>
          <w:bCs/>
        </w:rPr>
      </w:pPr>
      <w:r>
        <w:rPr>
          <w:bCs/>
        </w:rPr>
        <w:t>Direct Debit Payment</w:t>
      </w:r>
      <w:r w:rsidR="00280ECD" w:rsidRPr="00280ECD">
        <w:rPr>
          <w:b/>
        </w:rPr>
        <w:t xml:space="preserve"> </w:t>
      </w:r>
      <w:r w:rsidR="00280ECD" w:rsidRPr="00280ECD">
        <w:rPr>
          <w:bCs/>
        </w:rPr>
        <w:t xml:space="preserve">– members </w:t>
      </w:r>
      <w:proofErr w:type="gramStart"/>
      <w:r w:rsidR="00280ECD" w:rsidRPr="00280ECD">
        <w:rPr>
          <w:bCs/>
        </w:rPr>
        <w:t>note</w:t>
      </w:r>
      <w:r w:rsidR="00280ECD">
        <w:rPr>
          <w:bCs/>
        </w:rPr>
        <w:t>d</w:t>
      </w:r>
      <w:proofErr w:type="gramEnd"/>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49CFCF85" w:rsidR="00280ECD" w:rsidRDefault="006B10DF" w:rsidP="00280ECD">
            <w:pPr>
              <w:autoSpaceDE w:val="0"/>
              <w:spacing w:before="0"/>
              <w:rPr>
                <w:color w:val="000000"/>
                <w:sz w:val="20"/>
                <w:szCs w:val="20"/>
                <w:lang w:eastAsia="en-GB"/>
              </w:rPr>
            </w:pPr>
            <w:r>
              <w:rPr>
                <w:color w:val="000000"/>
                <w:sz w:val="20"/>
                <w:szCs w:val="20"/>
                <w:lang w:eastAsia="en-GB"/>
              </w:rPr>
              <w:t>Information Commissioners Office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11CDF252" w:rsidR="00280ECD" w:rsidRPr="000E64B6" w:rsidRDefault="006B10DF" w:rsidP="00280ECD">
            <w:pPr>
              <w:autoSpaceDE w:val="0"/>
              <w:spacing w:before="0"/>
              <w:rPr>
                <w:color w:val="000000"/>
                <w:sz w:val="20"/>
                <w:szCs w:val="20"/>
                <w:highlight w:val="yellow"/>
                <w:lang w:eastAsia="en-GB"/>
              </w:rPr>
            </w:pPr>
            <w:r>
              <w:rPr>
                <w:color w:val="000000"/>
                <w:sz w:val="20"/>
                <w:szCs w:val="20"/>
                <w:lang w:eastAsia="en-GB"/>
              </w:rPr>
              <w:t>Data Protection annual registration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59E7E517" w:rsidR="00280ECD" w:rsidRDefault="006B10DF" w:rsidP="00280ECD">
            <w:pPr>
              <w:autoSpaceDE w:val="0"/>
              <w:spacing w:before="0"/>
              <w:jc w:val="right"/>
              <w:rPr>
                <w:color w:val="000000"/>
                <w:sz w:val="20"/>
                <w:szCs w:val="20"/>
                <w:lang w:eastAsia="en-GB"/>
              </w:rPr>
            </w:pPr>
            <w:r>
              <w:rPr>
                <w:color w:val="000000"/>
                <w:sz w:val="20"/>
                <w:szCs w:val="20"/>
                <w:lang w:eastAsia="en-GB"/>
              </w:rPr>
              <w:t>35.00</w:t>
            </w:r>
          </w:p>
        </w:tc>
      </w:tr>
    </w:tbl>
    <w:p w14:paraId="55715154" w14:textId="77777777" w:rsidR="00373CDA" w:rsidRDefault="00373CDA" w:rsidP="00373CDA">
      <w:pPr>
        <w:spacing w:before="0" w:after="0"/>
        <w:rPr>
          <w:b/>
        </w:rPr>
      </w:pPr>
    </w:p>
    <w:p w14:paraId="7749F63A" w14:textId="07A0944F" w:rsidR="00D84CCE" w:rsidRDefault="00F15A09" w:rsidP="007A63E8">
      <w:pPr>
        <w:pStyle w:val="BodyText"/>
        <w:jc w:val="left"/>
        <w:rPr>
          <w:b/>
          <w:bCs/>
          <w:i w:val="0"/>
          <w:iCs w:val="0"/>
        </w:rPr>
      </w:pPr>
      <w:r>
        <w:rPr>
          <w:b/>
          <w:bCs/>
          <w:i w:val="0"/>
          <w:iCs w:val="0"/>
        </w:rPr>
        <w:t>2</w:t>
      </w:r>
      <w:r w:rsidR="00280ECD">
        <w:rPr>
          <w:b/>
          <w:bCs/>
          <w:i w:val="0"/>
          <w:iCs w:val="0"/>
        </w:rPr>
        <w:t>3.0</w:t>
      </w:r>
      <w:r w:rsidR="006B10DF">
        <w:rPr>
          <w:b/>
          <w:bCs/>
          <w:i w:val="0"/>
          <w:iCs w:val="0"/>
        </w:rPr>
        <w:t>25</w:t>
      </w:r>
      <w:r>
        <w:rPr>
          <w:b/>
          <w:bCs/>
          <w:i w:val="0"/>
          <w:iCs w:val="0"/>
        </w:rPr>
        <w:t xml:space="preserve"> </w:t>
      </w:r>
      <w:r w:rsidR="00D84CCE">
        <w:rPr>
          <w:b/>
          <w:bCs/>
          <w:i w:val="0"/>
          <w:iCs w:val="0"/>
        </w:rPr>
        <w:t>PLANNING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85"/>
        <w:gridCol w:w="3616"/>
      </w:tblGrid>
      <w:tr w:rsidR="006B10DF" w:rsidRPr="00791300" w14:paraId="2ACBDAB4" w14:textId="77777777" w:rsidTr="00EE51D5">
        <w:tc>
          <w:tcPr>
            <w:tcW w:w="2137" w:type="dxa"/>
            <w:shd w:val="clear" w:color="auto" w:fill="auto"/>
          </w:tcPr>
          <w:p w14:paraId="696618EA" w14:textId="77777777" w:rsidR="006B10DF" w:rsidRPr="00791300" w:rsidRDefault="006B10DF" w:rsidP="00EE51D5">
            <w:pPr>
              <w:rPr>
                <w:b/>
              </w:rPr>
            </w:pPr>
            <w:r w:rsidRPr="00791300">
              <w:rPr>
                <w:b/>
              </w:rPr>
              <w:lastRenderedPageBreak/>
              <w:t>Address</w:t>
            </w:r>
          </w:p>
        </w:tc>
        <w:tc>
          <w:tcPr>
            <w:tcW w:w="1436" w:type="dxa"/>
            <w:shd w:val="clear" w:color="auto" w:fill="auto"/>
          </w:tcPr>
          <w:p w14:paraId="0CD6B5BB" w14:textId="77777777" w:rsidR="006B10DF" w:rsidRPr="00791300" w:rsidRDefault="006B10DF" w:rsidP="00EE51D5">
            <w:pPr>
              <w:rPr>
                <w:b/>
              </w:rPr>
            </w:pPr>
            <w:r w:rsidRPr="00791300">
              <w:rPr>
                <w:b/>
              </w:rPr>
              <w:t>Proposal</w:t>
            </w:r>
          </w:p>
        </w:tc>
        <w:tc>
          <w:tcPr>
            <w:tcW w:w="4365" w:type="dxa"/>
            <w:shd w:val="clear" w:color="auto" w:fill="auto"/>
          </w:tcPr>
          <w:p w14:paraId="24068FEA" w14:textId="77777777" w:rsidR="006B10DF" w:rsidRPr="00791300" w:rsidRDefault="006B10DF" w:rsidP="00EE51D5">
            <w:pPr>
              <w:rPr>
                <w:b/>
              </w:rPr>
            </w:pPr>
            <w:r w:rsidRPr="00791300">
              <w:rPr>
                <w:b/>
              </w:rPr>
              <w:t>Comment</w:t>
            </w:r>
          </w:p>
        </w:tc>
      </w:tr>
      <w:tr w:rsidR="006B10DF" w:rsidRPr="00CA61DA" w14:paraId="4917E5D6" w14:textId="77777777" w:rsidTr="006B10DF">
        <w:trPr>
          <w:trHeight w:val="1835"/>
        </w:trPr>
        <w:tc>
          <w:tcPr>
            <w:tcW w:w="2137" w:type="dxa"/>
            <w:shd w:val="clear" w:color="auto" w:fill="auto"/>
          </w:tcPr>
          <w:p w14:paraId="6991E4EF" w14:textId="77777777" w:rsidR="006B10DF" w:rsidRDefault="006B10DF" w:rsidP="006B10DF">
            <w:pPr>
              <w:pStyle w:val="NormalWeb"/>
              <w:spacing w:before="0" w:beforeAutospacing="0"/>
              <w:rPr>
                <w:rFonts w:ascii="Arial" w:hAnsi="Arial" w:cs="Arial"/>
              </w:rPr>
            </w:pPr>
            <w:r w:rsidRPr="002C7EF3">
              <w:rPr>
                <w:rFonts w:ascii="Arial" w:hAnsi="Arial" w:cs="Arial"/>
              </w:rPr>
              <w:t>P/HOU/2022/07392</w:t>
            </w:r>
            <w:r>
              <w:rPr>
                <w:rFonts w:ascii="Arial" w:hAnsi="Arial" w:cs="Arial"/>
              </w:rPr>
              <w:t xml:space="preserve"> - </w:t>
            </w:r>
            <w:r w:rsidRPr="002C7EF3">
              <w:rPr>
                <w:rFonts w:ascii="Arial" w:hAnsi="Arial" w:cs="Arial"/>
              </w:rPr>
              <w:t>Sweet Apple Farm</w:t>
            </w:r>
            <w:r>
              <w:rPr>
                <w:rFonts w:ascii="Arial" w:hAnsi="Arial" w:cs="Arial"/>
              </w:rPr>
              <w:t>, Gussage All Saints</w:t>
            </w:r>
            <w:r w:rsidRPr="002C7EF3">
              <w:rPr>
                <w:rFonts w:ascii="Arial" w:hAnsi="Arial" w:cs="Arial"/>
              </w:rPr>
              <w:t xml:space="preserve"> *</w:t>
            </w:r>
          </w:p>
          <w:p w14:paraId="1D0891D9" w14:textId="77777777" w:rsidR="006B10DF" w:rsidRDefault="006B10DF" w:rsidP="006B10DF">
            <w:pPr>
              <w:pStyle w:val="NormalWeb"/>
              <w:spacing w:before="0" w:beforeAutospacing="0"/>
              <w:rPr>
                <w:rFonts w:ascii="Arial" w:hAnsi="Arial" w:cs="Arial"/>
              </w:rPr>
            </w:pPr>
          </w:p>
          <w:p w14:paraId="0043665D" w14:textId="116A8918" w:rsidR="006B10DF" w:rsidRPr="006D68EA" w:rsidRDefault="006B10DF" w:rsidP="006B10DF">
            <w:pPr>
              <w:pStyle w:val="NormalWeb"/>
              <w:spacing w:before="0" w:beforeAutospacing="0"/>
              <w:rPr>
                <w:rFonts w:ascii="Arial" w:hAnsi="Arial" w:cs="Arial"/>
                <w:sz w:val="16"/>
                <w:szCs w:val="16"/>
              </w:rPr>
            </w:pPr>
          </w:p>
        </w:tc>
        <w:tc>
          <w:tcPr>
            <w:tcW w:w="1436" w:type="dxa"/>
            <w:shd w:val="clear" w:color="auto" w:fill="auto"/>
          </w:tcPr>
          <w:p w14:paraId="34BAB8E8" w14:textId="77777777" w:rsidR="006B10DF" w:rsidRPr="002C7EF3" w:rsidRDefault="006B10DF" w:rsidP="006B10DF">
            <w:pPr>
              <w:pStyle w:val="NormalWeb"/>
              <w:spacing w:before="0" w:beforeAutospacing="0"/>
              <w:rPr>
                <w:rFonts w:ascii="Arial" w:hAnsi="Arial" w:cs="Arial"/>
              </w:rPr>
            </w:pPr>
            <w:r w:rsidRPr="002C7EF3">
              <w:rPr>
                <w:rFonts w:ascii="Arial" w:hAnsi="Arial" w:cs="Arial"/>
              </w:rPr>
              <w:t>To erect 2 no. single storey extensions to the existing property and reposition the existing pedestrian/vehicular access as the drawings</w:t>
            </w:r>
            <w:r>
              <w:rPr>
                <w:rFonts w:ascii="Arial" w:hAnsi="Arial" w:cs="Arial"/>
              </w:rPr>
              <w:t>.</w:t>
            </w:r>
          </w:p>
        </w:tc>
        <w:tc>
          <w:tcPr>
            <w:tcW w:w="4365" w:type="dxa"/>
            <w:shd w:val="clear" w:color="auto" w:fill="FFFFFF"/>
          </w:tcPr>
          <w:p w14:paraId="7A545BD2" w14:textId="77777777" w:rsidR="006B10DF" w:rsidRDefault="006B10DF" w:rsidP="006B10DF">
            <w:pPr>
              <w:spacing w:before="0"/>
              <w:rPr>
                <w:bCs/>
              </w:rPr>
            </w:pPr>
            <w:r>
              <w:rPr>
                <w:bCs/>
              </w:rPr>
              <w:t>Support</w:t>
            </w:r>
          </w:p>
          <w:p w14:paraId="115370B7" w14:textId="77777777" w:rsidR="006B10DF" w:rsidRPr="00CA61DA" w:rsidRDefault="006B10DF" w:rsidP="006B10DF">
            <w:pPr>
              <w:spacing w:before="0"/>
              <w:rPr>
                <w:bCs/>
              </w:rPr>
            </w:pPr>
            <w:r w:rsidRPr="0044104B">
              <w:rPr>
                <w:bCs/>
              </w:rPr>
              <w:t>Further to our original submission, continued support for this application</w:t>
            </w:r>
          </w:p>
        </w:tc>
      </w:tr>
      <w:tr w:rsidR="006B10DF" w:rsidRPr="009D5192" w14:paraId="44D6AB1E" w14:textId="77777777" w:rsidTr="00EE51D5">
        <w:tc>
          <w:tcPr>
            <w:tcW w:w="2137" w:type="dxa"/>
            <w:shd w:val="clear" w:color="auto" w:fill="auto"/>
          </w:tcPr>
          <w:p w14:paraId="34D915EA" w14:textId="77777777" w:rsidR="006B10DF" w:rsidRDefault="006B10DF" w:rsidP="006B10DF">
            <w:pPr>
              <w:spacing w:before="0"/>
              <w:rPr>
                <w:bCs/>
                <w:sz w:val="16"/>
                <w:szCs w:val="16"/>
              </w:rPr>
            </w:pPr>
            <w:r w:rsidRPr="002C7EF3">
              <w:t>P/FUL/2022/07777</w:t>
            </w:r>
            <w:r>
              <w:t xml:space="preserve"> - </w:t>
            </w:r>
            <w:r w:rsidRPr="002C7EF3">
              <w:t>Manor Farm</w:t>
            </w:r>
            <w:r>
              <w:t xml:space="preserve">, </w:t>
            </w:r>
            <w:r w:rsidRPr="002C7EF3">
              <w:t>Manor Road</w:t>
            </w:r>
            <w:r>
              <w:t>, Gussage St Michael</w:t>
            </w:r>
            <w:r w:rsidRPr="002C7EF3">
              <w:t xml:space="preserve"> *</w:t>
            </w:r>
            <w:r w:rsidRPr="002C7EF3">
              <w:br/>
            </w:r>
          </w:p>
          <w:p w14:paraId="072A7D51" w14:textId="77777777" w:rsidR="006B10DF" w:rsidRDefault="006B10DF" w:rsidP="006B10DF">
            <w:pPr>
              <w:spacing w:before="0"/>
              <w:rPr>
                <w:bCs/>
                <w:sz w:val="16"/>
                <w:szCs w:val="16"/>
              </w:rPr>
            </w:pPr>
          </w:p>
          <w:p w14:paraId="2749B781" w14:textId="77777777" w:rsidR="006B10DF" w:rsidRDefault="006B10DF" w:rsidP="006B10DF">
            <w:pPr>
              <w:spacing w:before="0"/>
              <w:rPr>
                <w:bCs/>
                <w:sz w:val="16"/>
                <w:szCs w:val="16"/>
              </w:rPr>
            </w:pPr>
          </w:p>
          <w:p w14:paraId="52119446" w14:textId="3F1A1085" w:rsidR="006B10DF" w:rsidRPr="00715BB0" w:rsidRDefault="006B10DF" w:rsidP="006B10DF">
            <w:pPr>
              <w:spacing w:before="0"/>
              <w:rPr>
                <w:bCs/>
                <w:sz w:val="16"/>
                <w:szCs w:val="16"/>
              </w:rPr>
            </w:pPr>
          </w:p>
        </w:tc>
        <w:tc>
          <w:tcPr>
            <w:tcW w:w="1436" w:type="dxa"/>
            <w:shd w:val="clear" w:color="auto" w:fill="auto"/>
          </w:tcPr>
          <w:p w14:paraId="0772150E" w14:textId="77777777" w:rsidR="006B10DF" w:rsidRPr="002C7EF3" w:rsidRDefault="006B10DF" w:rsidP="006B10DF">
            <w:pPr>
              <w:spacing w:before="0"/>
            </w:pPr>
            <w:r w:rsidRPr="002C7EF3">
              <w:t>Creation of 3 No. wildlife ponds with associated landscaping</w:t>
            </w:r>
            <w:r>
              <w:t>.</w:t>
            </w:r>
          </w:p>
        </w:tc>
        <w:tc>
          <w:tcPr>
            <w:tcW w:w="4365" w:type="dxa"/>
            <w:shd w:val="clear" w:color="auto" w:fill="auto"/>
          </w:tcPr>
          <w:p w14:paraId="3E9E6279" w14:textId="77777777" w:rsidR="006B10DF" w:rsidRDefault="006B10DF" w:rsidP="006B10DF">
            <w:pPr>
              <w:spacing w:before="0"/>
            </w:pPr>
            <w:r>
              <w:t>Support</w:t>
            </w:r>
          </w:p>
          <w:p w14:paraId="5D349220" w14:textId="77777777" w:rsidR="006B10DF" w:rsidRPr="009D5192" w:rsidRDefault="006B10DF" w:rsidP="006B10DF">
            <w:pPr>
              <w:spacing w:before="0"/>
            </w:pPr>
            <w:r w:rsidRPr="00715BB0">
              <w:t>The original application was for 1 pond, this one is for 3 smaller ponds on the same land.  There has been a lot of thought gone into this application. It will enhance a corner of a field and will encourage a mix of wildlife and plant species.</w:t>
            </w:r>
          </w:p>
        </w:tc>
      </w:tr>
      <w:tr w:rsidR="006B10DF" w:rsidRPr="009D5192" w14:paraId="1BD21540" w14:textId="77777777" w:rsidTr="00EE51D5">
        <w:tc>
          <w:tcPr>
            <w:tcW w:w="2137" w:type="dxa"/>
            <w:shd w:val="clear" w:color="auto" w:fill="auto"/>
          </w:tcPr>
          <w:p w14:paraId="7A6F8166" w14:textId="77777777" w:rsidR="006B10DF" w:rsidRDefault="006B10DF" w:rsidP="006B10DF">
            <w:pPr>
              <w:spacing w:before="0"/>
            </w:pPr>
            <w:r w:rsidRPr="003226C4">
              <w:t>P/HOU/2022/06765</w:t>
            </w:r>
            <w:r>
              <w:t xml:space="preserve"> - </w:t>
            </w:r>
            <w:r w:rsidRPr="003226C4">
              <w:t>1 Stanbridge Cottages</w:t>
            </w:r>
            <w:r>
              <w:t>, Witchampton *</w:t>
            </w:r>
            <w:r w:rsidRPr="003226C4">
              <w:t xml:space="preserve"> </w:t>
            </w:r>
          </w:p>
          <w:p w14:paraId="22C42EA7" w14:textId="77777777" w:rsidR="006B10DF" w:rsidRDefault="006B10DF" w:rsidP="006B10DF">
            <w:pPr>
              <w:spacing w:before="0"/>
            </w:pPr>
          </w:p>
          <w:p w14:paraId="5B3E753D" w14:textId="77777777" w:rsidR="006B10DF" w:rsidRDefault="006B10DF" w:rsidP="006B10DF">
            <w:pPr>
              <w:spacing w:before="0"/>
            </w:pPr>
          </w:p>
          <w:p w14:paraId="06248453" w14:textId="77777777" w:rsidR="006B10DF" w:rsidRDefault="006B10DF" w:rsidP="006B10DF">
            <w:pPr>
              <w:spacing w:before="0"/>
            </w:pPr>
          </w:p>
          <w:p w14:paraId="41F50B7D" w14:textId="77777777" w:rsidR="006B10DF" w:rsidRDefault="006B10DF" w:rsidP="006B10DF">
            <w:pPr>
              <w:spacing w:before="0"/>
            </w:pPr>
          </w:p>
          <w:p w14:paraId="70C6A21C" w14:textId="77777777" w:rsidR="006B10DF" w:rsidRDefault="006B10DF" w:rsidP="006B10DF">
            <w:pPr>
              <w:spacing w:before="0"/>
            </w:pPr>
          </w:p>
          <w:p w14:paraId="0F45F500" w14:textId="77777777" w:rsidR="006B10DF" w:rsidRDefault="006B10DF" w:rsidP="006B10DF">
            <w:pPr>
              <w:spacing w:before="0"/>
            </w:pPr>
          </w:p>
          <w:p w14:paraId="09D4B8FA" w14:textId="77777777" w:rsidR="006B10DF" w:rsidRDefault="006B10DF" w:rsidP="006B10DF">
            <w:pPr>
              <w:spacing w:before="0"/>
            </w:pPr>
          </w:p>
          <w:p w14:paraId="40C8F63C" w14:textId="77777777" w:rsidR="006B10DF" w:rsidRDefault="006B10DF" w:rsidP="006B10DF">
            <w:pPr>
              <w:spacing w:before="0"/>
            </w:pPr>
          </w:p>
          <w:p w14:paraId="789B2419" w14:textId="77777777" w:rsidR="006B10DF" w:rsidRDefault="006B10DF" w:rsidP="006B10DF">
            <w:pPr>
              <w:spacing w:before="0"/>
            </w:pPr>
          </w:p>
          <w:p w14:paraId="72C4DE25" w14:textId="77777777" w:rsidR="006B10DF" w:rsidRDefault="006B10DF" w:rsidP="006B10DF">
            <w:pPr>
              <w:spacing w:before="0"/>
            </w:pPr>
          </w:p>
          <w:p w14:paraId="058B3671" w14:textId="77777777" w:rsidR="006B10DF" w:rsidRDefault="006B10DF" w:rsidP="006B10DF">
            <w:pPr>
              <w:spacing w:before="0"/>
            </w:pPr>
          </w:p>
          <w:p w14:paraId="48B45069" w14:textId="77777777" w:rsidR="006B10DF" w:rsidRDefault="006B10DF" w:rsidP="006B10DF">
            <w:pPr>
              <w:spacing w:before="0"/>
            </w:pPr>
          </w:p>
          <w:p w14:paraId="487DB14C" w14:textId="77777777" w:rsidR="006B10DF" w:rsidRDefault="006B10DF" w:rsidP="006B10DF">
            <w:pPr>
              <w:spacing w:before="0"/>
            </w:pPr>
          </w:p>
          <w:p w14:paraId="190792B1" w14:textId="77777777" w:rsidR="006B10DF" w:rsidRDefault="006B10DF" w:rsidP="006B10DF">
            <w:pPr>
              <w:spacing w:before="0"/>
            </w:pPr>
          </w:p>
          <w:p w14:paraId="52936139" w14:textId="77777777" w:rsidR="006B10DF" w:rsidRDefault="006B10DF" w:rsidP="006B10DF">
            <w:pPr>
              <w:spacing w:before="0"/>
            </w:pPr>
          </w:p>
          <w:p w14:paraId="7B05A823" w14:textId="77777777" w:rsidR="006B10DF" w:rsidRDefault="006B10DF" w:rsidP="006B10DF">
            <w:pPr>
              <w:spacing w:before="0"/>
            </w:pPr>
          </w:p>
          <w:p w14:paraId="23103E27" w14:textId="77777777" w:rsidR="006B10DF" w:rsidRDefault="006B10DF" w:rsidP="006B10DF">
            <w:pPr>
              <w:spacing w:before="0"/>
            </w:pPr>
          </w:p>
          <w:p w14:paraId="412D2653" w14:textId="77777777" w:rsidR="006B10DF" w:rsidRDefault="006B10DF" w:rsidP="006B10DF">
            <w:pPr>
              <w:spacing w:before="0"/>
            </w:pPr>
          </w:p>
          <w:p w14:paraId="7C2414EA" w14:textId="77777777" w:rsidR="006B10DF" w:rsidRDefault="006B10DF" w:rsidP="006B10DF">
            <w:pPr>
              <w:spacing w:before="0"/>
            </w:pPr>
          </w:p>
          <w:p w14:paraId="0F436240" w14:textId="77777777" w:rsidR="006B10DF" w:rsidRDefault="006B10DF" w:rsidP="006B10DF">
            <w:pPr>
              <w:spacing w:before="0"/>
            </w:pPr>
          </w:p>
          <w:p w14:paraId="271CF3DD" w14:textId="77777777" w:rsidR="006B10DF" w:rsidRDefault="006B10DF" w:rsidP="006B10DF">
            <w:pPr>
              <w:spacing w:before="0"/>
            </w:pPr>
          </w:p>
          <w:p w14:paraId="1CC42B1F" w14:textId="77777777" w:rsidR="006B10DF" w:rsidRDefault="006B10DF" w:rsidP="006B10DF">
            <w:pPr>
              <w:spacing w:before="0"/>
            </w:pPr>
          </w:p>
          <w:p w14:paraId="2CB702D4" w14:textId="77777777" w:rsidR="006B10DF" w:rsidRDefault="006B10DF" w:rsidP="006B10DF">
            <w:pPr>
              <w:spacing w:before="0"/>
            </w:pPr>
          </w:p>
          <w:p w14:paraId="2AD74D63" w14:textId="77777777" w:rsidR="006B10DF" w:rsidRDefault="006B10DF" w:rsidP="006B10DF">
            <w:pPr>
              <w:spacing w:before="0"/>
            </w:pPr>
          </w:p>
          <w:p w14:paraId="20C094A6" w14:textId="65F89DFF" w:rsidR="006B10DF" w:rsidRPr="002C4819" w:rsidRDefault="006B10DF" w:rsidP="006B10DF">
            <w:pPr>
              <w:spacing w:before="0"/>
              <w:rPr>
                <w:sz w:val="16"/>
                <w:szCs w:val="16"/>
              </w:rPr>
            </w:pPr>
          </w:p>
        </w:tc>
        <w:tc>
          <w:tcPr>
            <w:tcW w:w="1436" w:type="dxa"/>
            <w:shd w:val="clear" w:color="auto" w:fill="auto"/>
          </w:tcPr>
          <w:p w14:paraId="17137B4D" w14:textId="77777777" w:rsidR="006B10DF" w:rsidRPr="00EB7258" w:rsidRDefault="006B10DF" w:rsidP="006B10DF">
            <w:pPr>
              <w:pStyle w:val="NormalWeb"/>
              <w:spacing w:before="0" w:beforeAutospacing="0"/>
              <w:rPr>
                <w:rFonts w:ascii="Arial" w:hAnsi="Arial" w:cs="Arial"/>
              </w:rPr>
            </w:pPr>
            <w:r w:rsidRPr="00EB7258">
              <w:rPr>
                <w:rFonts w:ascii="Arial" w:hAnsi="Arial" w:cs="Arial"/>
              </w:rPr>
              <w:lastRenderedPageBreak/>
              <w:t xml:space="preserve">Detached Granny Annexe subservient to the existing dwelling.  </w:t>
            </w:r>
          </w:p>
        </w:tc>
        <w:tc>
          <w:tcPr>
            <w:tcW w:w="4365" w:type="dxa"/>
            <w:shd w:val="clear" w:color="auto" w:fill="auto"/>
          </w:tcPr>
          <w:p w14:paraId="616DE807" w14:textId="77777777" w:rsidR="006B10DF" w:rsidRDefault="006B10DF" w:rsidP="006B10DF">
            <w:pPr>
              <w:spacing w:before="0"/>
            </w:pPr>
            <w:r>
              <w:t>Object</w:t>
            </w:r>
          </w:p>
          <w:p w14:paraId="506B3114" w14:textId="77777777" w:rsidR="006B10DF" w:rsidRDefault="006B10DF" w:rsidP="006B10DF">
            <w:pPr>
              <w:spacing w:before="0"/>
            </w:pPr>
            <w:r>
              <w:t>Question whether this is a granny annexe, or an additional dwelling. Looks like overdevelopment, (as size of annex - footprint appears to be similar in size to current house) and too prominent at the front of site. Site may be too restrictive to be located anywhere else but will look very out of place next to a very traditional pair of cottages. Would normally expect an annexe to be behind, or at least no further forward than the primary dwelling. Doesn’t ‘match’ the original house with the cladding instead of brickwork.</w:t>
            </w:r>
          </w:p>
          <w:p w14:paraId="3B46B29E" w14:textId="77777777" w:rsidR="006B10DF" w:rsidRDefault="006B10DF" w:rsidP="006B10DF">
            <w:pPr>
              <w:spacing w:before="0"/>
            </w:pPr>
          </w:p>
          <w:p w14:paraId="223F35E3" w14:textId="77777777" w:rsidR="006B10DF" w:rsidRDefault="006B10DF" w:rsidP="006B10DF">
            <w:pPr>
              <w:spacing w:before="0"/>
            </w:pPr>
            <w:r>
              <w:t>Proposed amendment to drive restricts parking. However, application form says there will be 6 car park spaces - reduction from its current amount. Don't see how this many spaces could be provided for, why so many?</w:t>
            </w:r>
          </w:p>
          <w:p w14:paraId="6E02FAD0" w14:textId="77777777" w:rsidR="006B10DF" w:rsidRDefault="006B10DF" w:rsidP="006B10DF">
            <w:pPr>
              <w:spacing w:before="0"/>
            </w:pPr>
            <w:r>
              <w:t>Rooflights - issue for 'dark skies' requirement.</w:t>
            </w:r>
          </w:p>
          <w:p w14:paraId="035CE3FE" w14:textId="77777777" w:rsidR="006B10DF" w:rsidRDefault="006B10DF" w:rsidP="006B10DF">
            <w:pPr>
              <w:spacing w:before="0"/>
            </w:pPr>
          </w:p>
          <w:p w14:paraId="1DA34671" w14:textId="77777777" w:rsidR="006B10DF" w:rsidRPr="009D5192" w:rsidRDefault="006B10DF" w:rsidP="006B10DF">
            <w:pPr>
              <w:spacing w:before="0"/>
            </w:pPr>
            <w:r>
              <w:t xml:space="preserve">The proposed drawings and application form refer to removal of </w:t>
            </w:r>
            <w:r>
              <w:lastRenderedPageBreak/>
              <w:t>cherry trees. However, the photos on preliminary ecological assessment seem to show trees aren't there? Biodiversity Checklist asks if there are ‘mature trees, small areas of woodland or shrub’. ‘No’ box has been ticked. So, trees been removed without permission?</w:t>
            </w:r>
          </w:p>
        </w:tc>
      </w:tr>
    </w:tbl>
    <w:p w14:paraId="135AC779" w14:textId="77777777" w:rsidR="00280ECD" w:rsidRDefault="00280ECD" w:rsidP="00280ECD">
      <w:pPr>
        <w:numPr>
          <w:ilvl w:val="0"/>
          <w:numId w:val="7"/>
        </w:numPr>
        <w:spacing w:before="0" w:after="0"/>
        <w:rPr>
          <w:bCs/>
          <w:sz w:val="16"/>
          <w:szCs w:val="16"/>
        </w:rPr>
      </w:pPr>
      <w:r>
        <w:rPr>
          <w:bCs/>
          <w:sz w:val="16"/>
          <w:szCs w:val="16"/>
        </w:rPr>
        <w:lastRenderedPageBreak/>
        <w:t>Decision via email, as per Standing Orders, as between council meetings</w:t>
      </w:r>
    </w:p>
    <w:p w14:paraId="00DBF53A" w14:textId="77777777" w:rsidR="00664518" w:rsidRDefault="00664518" w:rsidP="008E23DB">
      <w:pPr>
        <w:spacing w:before="0" w:after="0" w:line="360" w:lineRule="auto"/>
        <w:rPr>
          <w:b/>
          <w:bCs/>
        </w:rPr>
      </w:pPr>
    </w:p>
    <w:p w14:paraId="607165FB" w14:textId="4FDC8D61" w:rsidR="006B10DF" w:rsidRDefault="00D438A5" w:rsidP="006B10DF">
      <w:pPr>
        <w:spacing w:before="0" w:after="0"/>
      </w:pPr>
      <w:r>
        <w:rPr>
          <w:b/>
          <w:bCs/>
        </w:rPr>
        <w:t>2</w:t>
      </w:r>
      <w:r w:rsidR="00280ECD">
        <w:rPr>
          <w:b/>
          <w:bCs/>
        </w:rPr>
        <w:t>3</w:t>
      </w:r>
      <w:r>
        <w:rPr>
          <w:b/>
          <w:bCs/>
        </w:rPr>
        <w:t>.</w:t>
      </w:r>
      <w:r w:rsidR="00280ECD">
        <w:rPr>
          <w:b/>
          <w:bCs/>
        </w:rPr>
        <w:t>0</w:t>
      </w:r>
      <w:r w:rsidR="006B10DF">
        <w:rPr>
          <w:b/>
          <w:bCs/>
        </w:rPr>
        <w:t xml:space="preserve">26 POLICY REVIEW – SOCIAL MEDIA </w:t>
      </w:r>
      <w:r w:rsidR="006B10DF">
        <w:t xml:space="preserve">– members approved the slight revision in the policy now all members have </w:t>
      </w:r>
      <w:proofErr w:type="gramStart"/>
      <w:r w:rsidR="006B10DF">
        <w:t>‘.gov.uk</w:t>
      </w:r>
      <w:proofErr w:type="gramEnd"/>
      <w:r w:rsidR="006B10DF">
        <w:t>’ email addresses.</w:t>
      </w:r>
    </w:p>
    <w:p w14:paraId="5B28B22E" w14:textId="77777777" w:rsidR="006B10DF" w:rsidRPr="006B10DF" w:rsidRDefault="006B10DF" w:rsidP="006B10DF">
      <w:pPr>
        <w:spacing w:before="0" w:after="0"/>
      </w:pPr>
    </w:p>
    <w:p w14:paraId="7DF2F350" w14:textId="41C4CE00" w:rsidR="00664F3C" w:rsidRPr="008C3A6F" w:rsidRDefault="006B10DF" w:rsidP="008E23DB">
      <w:pPr>
        <w:spacing w:before="0" w:after="0" w:line="360" w:lineRule="auto"/>
        <w:rPr>
          <w:b/>
          <w:bCs/>
        </w:rPr>
      </w:pPr>
      <w:r>
        <w:rPr>
          <w:b/>
          <w:bCs/>
        </w:rPr>
        <w:t>23.027</w:t>
      </w:r>
      <w:r w:rsidR="008E23DB">
        <w:rPr>
          <w:b/>
          <w:bCs/>
        </w:rPr>
        <w:t xml:space="preserve"> </w:t>
      </w:r>
      <w:r w:rsidR="00EE471C" w:rsidRPr="008C3A6F">
        <w:rPr>
          <w:b/>
          <w:bCs/>
        </w:rPr>
        <w:t>MA</w:t>
      </w:r>
      <w:r w:rsidR="00EF3D26" w:rsidRPr="008C3A6F">
        <w:rPr>
          <w:b/>
          <w:bCs/>
        </w:rPr>
        <w:t>TTERS OF INFORMATION</w:t>
      </w:r>
    </w:p>
    <w:p w14:paraId="30BFBA44" w14:textId="7E509669" w:rsidR="00C04AFC" w:rsidRDefault="00C04AFC" w:rsidP="00C04AFC">
      <w:pPr>
        <w:ind w:left="1134" w:hanging="1134"/>
      </w:pPr>
      <w:r>
        <w:t>Cllr Read    – reminded all members that there is a legal requirement to hold a Ward Annual Meeting in May.  He suggested members draft agendas and pass a copy to the Clerk for the website.  Village halls should be booked.</w:t>
      </w:r>
    </w:p>
    <w:p w14:paraId="6F0C45AC" w14:textId="5F082E76" w:rsidR="00C04AFC" w:rsidRDefault="006A0361" w:rsidP="009D6AC0">
      <w:pPr>
        <w:ind w:left="1134" w:hanging="1134"/>
      </w:pPr>
      <w:r w:rsidRPr="006A0361">
        <w:t xml:space="preserve">Cllr </w:t>
      </w:r>
      <w:r w:rsidR="00C04AFC">
        <w:t>Bushell – advised of live music and events in the Drovers pub</w:t>
      </w:r>
      <w:r w:rsidR="00425E35">
        <w:t xml:space="preserve"> in February.</w:t>
      </w:r>
    </w:p>
    <w:p w14:paraId="02A7F5A4" w14:textId="46155582" w:rsidR="00C04AFC" w:rsidRDefault="00C04AFC" w:rsidP="009D6AC0">
      <w:pPr>
        <w:ind w:left="1134" w:hanging="1134"/>
      </w:pPr>
      <w:r>
        <w:t>Cllr Porretta – enquired about the protocol for dealing with press enquiries.  Members were advised to be non-committal and offer to return call, after discussion with the chairman and Clerk.</w:t>
      </w:r>
    </w:p>
    <w:p w14:paraId="4CF0D3D5" w14:textId="233B9217" w:rsidR="00F36CA3" w:rsidRDefault="00C04AFC" w:rsidP="00664518">
      <w:pPr>
        <w:ind w:left="1134" w:hanging="1134"/>
      </w:pPr>
      <w:r>
        <w:t xml:space="preserve">Cllr </w:t>
      </w:r>
      <w:r w:rsidR="00664518">
        <w:t>Hanstead</w:t>
      </w:r>
      <w:r w:rsidR="008E23DB">
        <w:t xml:space="preserve"> – </w:t>
      </w:r>
      <w:r>
        <w:t xml:space="preserve">Two Spud ‘n’ Spouts booked – 24 Feb - Big Yellow Bus project, 24 March - Sailing Experience around Indonesia. </w:t>
      </w:r>
    </w:p>
    <w:p w14:paraId="4DFB7210" w14:textId="77777777" w:rsidR="00E50D44" w:rsidRPr="006A0361" w:rsidRDefault="00E50D44" w:rsidP="00F36CA3">
      <w:pPr>
        <w:jc w:val="both"/>
      </w:pPr>
    </w:p>
    <w:p w14:paraId="4253A7EE" w14:textId="1466A543" w:rsidR="005048C9" w:rsidRPr="00362EC3" w:rsidRDefault="005048C9" w:rsidP="005048C9">
      <w:pPr>
        <w:jc w:val="both"/>
        <w:rPr>
          <w:b/>
          <w:bCs/>
        </w:rPr>
      </w:pPr>
      <w:r w:rsidRPr="00362EC3">
        <w:rPr>
          <w:b/>
          <w:bCs/>
        </w:rPr>
        <w:t xml:space="preserve">Meeting closed </w:t>
      </w:r>
      <w:r w:rsidRPr="00AE404F">
        <w:rPr>
          <w:b/>
          <w:bCs/>
        </w:rPr>
        <w:t>2</w:t>
      </w:r>
      <w:r w:rsidR="00C04AFC">
        <w:rPr>
          <w:b/>
          <w:bCs/>
        </w:rPr>
        <w:t>0</w:t>
      </w:r>
      <w:r w:rsidR="00525665">
        <w:rPr>
          <w:b/>
          <w:bCs/>
        </w:rPr>
        <w:t>:</w:t>
      </w:r>
      <w:r w:rsidR="00C04AFC">
        <w:rPr>
          <w:b/>
          <w:bCs/>
        </w:rPr>
        <w:t>54</w:t>
      </w:r>
      <w:r w:rsidRPr="00AE404F">
        <w:rPr>
          <w:b/>
          <w:bCs/>
        </w:rPr>
        <w:t>pm</w:t>
      </w:r>
    </w:p>
    <w:p w14:paraId="1E5E2051" w14:textId="77777777" w:rsidR="002730C9" w:rsidRDefault="002730C9" w:rsidP="00DC27B0">
      <w:pPr>
        <w:pStyle w:val="BodyText"/>
        <w:jc w:val="both"/>
        <w:rPr>
          <w:i w:val="0"/>
          <w:iCs w:val="0"/>
        </w:rPr>
      </w:pPr>
    </w:p>
    <w:p w14:paraId="1C0A8883" w14:textId="5C488FAC" w:rsidR="00871581" w:rsidRPr="00362EC3" w:rsidRDefault="00871581" w:rsidP="00DC27B0">
      <w:pPr>
        <w:pStyle w:val="BodyText"/>
        <w:jc w:val="both"/>
        <w:rPr>
          <w:i w:val="0"/>
          <w:iCs w:val="0"/>
        </w:rPr>
      </w:pPr>
      <w:proofErr w:type="gramStart"/>
      <w:r w:rsidRPr="00362EC3">
        <w:rPr>
          <w:i w:val="0"/>
          <w:iCs w:val="0"/>
        </w:rPr>
        <w:t>Signed</w:t>
      </w:r>
      <w:r w:rsidR="0069376F">
        <w:rPr>
          <w:i w:val="0"/>
          <w:iCs w:val="0"/>
        </w:rPr>
        <w:t xml:space="preserve">  </w:t>
      </w:r>
      <w:r w:rsidR="00D15AB7" w:rsidRPr="00D15AB7">
        <w:rPr>
          <w:rFonts w:ascii="Brush Script MT" w:hAnsi="Brush Script MT"/>
          <w:i w:val="0"/>
          <w:iCs w:val="0"/>
        </w:rPr>
        <w:t>T</w:t>
      </w:r>
      <w:proofErr w:type="gramEnd"/>
      <w:r w:rsidR="00D15AB7" w:rsidRPr="00D15AB7">
        <w:rPr>
          <w:rFonts w:ascii="Brush Script MT" w:hAnsi="Brush Script MT"/>
          <w:i w:val="0"/>
          <w:iCs w:val="0"/>
        </w:rPr>
        <w:t xml:space="preserve"> Read</w:t>
      </w:r>
      <w:r w:rsidR="003C6FDF">
        <w:rPr>
          <w:rFonts w:ascii="Brush Script MT" w:hAnsi="Brush Script MT"/>
          <w:i w:val="0"/>
          <w:iCs w:val="0"/>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7 </w:t>
      </w:r>
      <w:r w:rsidR="00C04AFC">
        <w:rPr>
          <w:i w:val="0"/>
          <w:iCs w:val="0"/>
        </w:rPr>
        <w:t>March</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48429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58" w:left="180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6AA" w14:textId="77777777" w:rsidR="000D7345" w:rsidRDefault="000D7345">
      <w:r>
        <w:separator/>
      </w:r>
    </w:p>
  </w:endnote>
  <w:endnote w:type="continuationSeparator" w:id="0">
    <w:p w14:paraId="07CAD71F" w14:textId="77777777" w:rsidR="000D7345" w:rsidRDefault="000D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025" w14:textId="77777777" w:rsidR="00484290" w:rsidRDefault="0048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3F3B8756"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DC3561">
      <w:rPr>
        <w:sz w:val="16"/>
        <w:szCs w:val="16"/>
      </w:rPr>
      <w:t>7 Febr</w:t>
    </w:r>
    <w:r w:rsidR="00C84A0D">
      <w:rPr>
        <w:sz w:val="16"/>
        <w:szCs w:val="16"/>
      </w:rPr>
      <w:t>uary 2023</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197" w14:textId="77777777" w:rsidR="00484290" w:rsidRDefault="0048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B179" w14:textId="77777777" w:rsidR="000D7345" w:rsidRDefault="000D7345">
      <w:r>
        <w:separator/>
      </w:r>
    </w:p>
  </w:footnote>
  <w:footnote w:type="continuationSeparator" w:id="0">
    <w:p w14:paraId="16349959" w14:textId="77777777" w:rsidR="000D7345" w:rsidRDefault="000D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CEB" w14:textId="77777777" w:rsidR="00484290" w:rsidRDefault="00484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6300" w14:textId="77777777" w:rsidR="00484290" w:rsidRDefault="0048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26"/>
  </w:num>
  <w:num w:numId="3" w16cid:durableId="369036482">
    <w:abstractNumId w:val="37"/>
  </w:num>
  <w:num w:numId="4" w16cid:durableId="437454239">
    <w:abstractNumId w:val="35"/>
  </w:num>
  <w:num w:numId="5" w16cid:durableId="1551192062">
    <w:abstractNumId w:val="6"/>
  </w:num>
  <w:num w:numId="6" w16cid:durableId="474372567">
    <w:abstractNumId w:val="13"/>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1"/>
  </w:num>
  <w:num w:numId="12" w16cid:durableId="173424358">
    <w:abstractNumId w:val="7"/>
  </w:num>
  <w:num w:numId="13" w16cid:durableId="927615991">
    <w:abstractNumId w:val="31"/>
  </w:num>
  <w:num w:numId="14" w16cid:durableId="4134332">
    <w:abstractNumId w:val="38"/>
  </w:num>
  <w:num w:numId="15" w16cid:durableId="144010961">
    <w:abstractNumId w:val="34"/>
  </w:num>
  <w:num w:numId="16" w16cid:durableId="521557956">
    <w:abstractNumId w:val="40"/>
  </w:num>
  <w:num w:numId="17" w16cid:durableId="820654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27"/>
  </w:num>
  <w:num w:numId="22" w16cid:durableId="1278025302">
    <w:abstractNumId w:val="33"/>
  </w:num>
  <w:num w:numId="23" w16cid:durableId="2096243327">
    <w:abstractNumId w:val="17"/>
  </w:num>
  <w:num w:numId="24" w16cid:durableId="504976289">
    <w:abstractNumId w:val="10"/>
  </w:num>
  <w:num w:numId="25" w16cid:durableId="294142867">
    <w:abstractNumId w:val="22"/>
  </w:num>
  <w:num w:numId="26" w16cid:durableId="832372888">
    <w:abstractNumId w:val="39"/>
  </w:num>
  <w:num w:numId="27" w16cid:durableId="2092968840">
    <w:abstractNumId w:val="32"/>
  </w:num>
  <w:num w:numId="28" w16cid:durableId="794178313">
    <w:abstractNumId w:val="16"/>
  </w:num>
  <w:num w:numId="29" w16cid:durableId="728843008">
    <w:abstractNumId w:val="5"/>
  </w:num>
  <w:num w:numId="30" w16cid:durableId="674190001">
    <w:abstractNumId w:val="3"/>
  </w:num>
  <w:num w:numId="31" w16cid:durableId="538131746">
    <w:abstractNumId w:val="41"/>
  </w:num>
  <w:num w:numId="32" w16cid:durableId="47186736">
    <w:abstractNumId w:val="19"/>
  </w:num>
  <w:num w:numId="33" w16cid:durableId="2013412977">
    <w:abstractNumId w:val="8"/>
  </w:num>
  <w:num w:numId="34" w16cid:durableId="739905519">
    <w:abstractNumId w:val="15"/>
  </w:num>
  <w:num w:numId="35" w16cid:durableId="2109035927">
    <w:abstractNumId w:val="11"/>
  </w:num>
  <w:num w:numId="36" w16cid:durableId="1026753632">
    <w:abstractNumId w:val="36"/>
  </w:num>
  <w:num w:numId="37" w16cid:durableId="1949237729">
    <w:abstractNumId w:val="24"/>
  </w:num>
  <w:num w:numId="38" w16cid:durableId="1270968396">
    <w:abstractNumId w:val="14"/>
  </w:num>
  <w:num w:numId="39" w16cid:durableId="1630165937">
    <w:abstractNumId w:val="29"/>
  </w:num>
  <w:num w:numId="40" w16cid:durableId="1491827503">
    <w:abstractNumId w:val="4"/>
  </w:num>
  <w:num w:numId="41" w16cid:durableId="2124838621">
    <w:abstractNumId w:val="30"/>
  </w:num>
  <w:num w:numId="42" w16cid:durableId="9444158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23FD"/>
    <w:rsid w:val="000C395D"/>
    <w:rsid w:val="000C4275"/>
    <w:rsid w:val="000C5D20"/>
    <w:rsid w:val="000C612D"/>
    <w:rsid w:val="000C7B00"/>
    <w:rsid w:val="000D146F"/>
    <w:rsid w:val="000D1BFC"/>
    <w:rsid w:val="000D2C6B"/>
    <w:rsid w:val="000D2F57"/>
    <w:rsid w:val="000D534D"/>
    <w:rsid w:val="000D65EC"/>
    <w:rsid w:val="000D6EF9"/>
    <w:rsid w:val="000D7345"/>
    <w:rsid w:val="000D760E"/>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7828"/>
    <w:rsid w:val="001215AC"/>
    <w:rsid w:val="00121948"/>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236C"/>
    <w:rsid w:val="001D3B5C"/>
    <w:rsid w:val="001D4FCF"/>
    <w:rsid w:val="001D54A1"/>
    <w:rsid w:val="001D6802"/>
    <w:rsid w:val="001E07D2"/>
    <w:rsid w:val="001E1873"/>
    <w:rsid w:val="001E235C"/>
    <w:rsid w:val="001E2641"/>
    <w:rsid w:val="001E451A"/>
    <w:rsid w:val="001E4AC2"/>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D3A"/>
    <w:rsid w:val="00702EA2"/>
    <w:rsid w:val="007035F0"/>
    <w:rsid w:val="00704AA8"/>
    <w:rsid w:val="00705DC6"/>
    <w:rsid w:val="007112A0"/>
    <w:rsid w:val="00713188"/>
    <w:rsid w:val="007145BF"/>
    <w:rsid w:val="00717C97"/>
    <w:rsid w:val="00723048"/>
    <w:rsid w:val="00726BEB"/>
    <w:rsid w:val="007270B1"/>
    <w:rsid w:val="007279FB"/>
    <w:rsid w:val="00730971"/>
    <w:rsid w:val="00731BD4"/>
    <w:rsid w:val="00735C05"/>
    <w:rsid w:val="007405A8"/>
    <w:rsid w:val="0074115C"/>
    <w:rsid w:val="00741446"/>
    <w:rsid w:val="007424AD"/>
    <w:rsid w:val="007436F9"/>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5208"/>
    <w:rsid w:val="00AA0286"/>
    <w:rsid w:val="00AA0518"/>
    <w:rsid w:val="00AA080A"/>
    <w:rsid w:val="00AA0C55"/>
    <w:rsid w:val="00AA4503"/>
    <w:rsid w:val="00AA537D"/>
    <w:rsid w:val="00AA5F53"/>
    <w:rsid w:val="00AB245F"/>
    <w:rsid w:val="00AB297B"/>
    <w:rsid w:val="00AB298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755E"/>
    <w:rsid w:val="00B412F8"/>
    <w:rsid w:val="00B41FDF"/>
    <w:rsid w:val="00B426CF"/>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7 February 2023</dc:description>
  <cp:lastModifiedBy>Ian Hanstead</cp:lastModifiedBy>
  <cp:revision>6</cp:revision>
  <cp:lastPrinted>2021-11-11T14:32:00Z</cp:lastPrinted>
  <dcterms:created xsi:type="dcterms:W3CDTF">2023-02-08T13:37:00Z</dcterms:created>
  <dcterms:modified xsi:type="dcterms:W3CDTF">2023-03-11T14:03:00Z</dcterms:modified>
</cp:coreProperties>
</file>