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F34C04">
          <w:footerReference w:type="default" r:id="rId8"/>
          <w:type w:val="continuous"/>
          <w:pgSz w:w="11906" w:h="16838"/>
          <w:pgMar w:top="1135" w:right="1440" w:bottom="1440" w:left="1440" w:header="964" w:footer="708" w:gutter="0"/>
          <w:pgNumType w:start="1"/>
          <w:cols w:space="708"/>
          <w:docGrid w:linePitch="360"/>
        </w:sectPr>
      </w:pPr>
    </w:p>
    <w:p w14:paraId="2B602759" w14:textId="77777777" w:rsidR="00F34C04" w:rsidRDefault="00F34C04" w:rsidP="00F34C04">
      <w:pPr>
        <w:jc w:val="center"/>
        <w:rPr>
          <w:rFonts w:ascii="Arial" w:hAnsi="Arial" w:cs="Arial"/>
          <w:b/>
          <w:sz w:val="28"/>
          <w:szCs w:val="28"/>
        </w:rPr>
      </w:pPr>
      <w:r>
        <w:rPr>
          <w:rFonts w:ascii="Arial" w:hAnsi="Arial" w:cs="Arial"/>
          <w:b/>
          <w:sz w:val="28"/>
          <w:szCs w:val="28"/>
        </w:rPr>
        <w:t>VALE OF ALLEN PARISH COUNCIL</w:t>
      </w:r>
    </w:p>
    <w:p w14:paraId="7C4E9A50" w14:textId="0E8AFFF6" w:rsidR="00202E2D" w:rsidRDefault="008224AD" w:rsidP="00F34C04">
      <w:pPr>
        <w:jc w:val="center"/>
        <w:rPr>
          <w:rFonts w:ascii="Arial" w:hAnsi="Arial" w:cs="Arial"/>
          <w:b/>
          <w:sz w:val="28"/>
          <w:szCs w:val="28"/>
        </w:rPr>
      </w:pPr>
      <w:r>
        <w:rPr>
          <w:rFonts w:ascii="Arial" w:hAnsi="Arial" w:cs="Arial"/>
          <w:b/>
          <w:sz w:val="28"/>
          <w:szCs w:val="28"/>
        </w:rPr>
        <w:t>A</w:t>
      </w:r>
      <w:r w:rsidR="00281C5C">
        <w:rPr>
          <w:rFonts w:ascii="Arial" w:hAnsi="Arial" w:cs="Arial"/>
          <w:b/>
          <w:sz w:val="28"/>
          <w:szCs w:val="28"/>
        </w:rPr>
        <w:t xml:space="preserve">PPOINTING CHAIRMAN AND VICE CHAIRMAN </w:t>
      </w:r>
      <w:r w:rsidR="00CD367E">
        <w:rPr>
          <w:rFonts w:ascii="Arial" w:hAnsi="Arial" w:cs="Arial"/>
          <w:b/>
          <w:sz w:val="28"/>
          <w:szCs w:val="28"/>
        </w:rPr>
        <w:t>POLICY</w:t>
      </w:r>
    </w:p>
    <w:p w14:paraId="605E3FFC" w14:textId="37546974" w:rsidR="008D6EDD" w:rsidRPr="008D6EDD" w:rsidRDefault="00922907" w:rsidP="008D6EDD">
      <w:pPr>
        <w:rPr>
          <w:rFonts w:ascii="Arial" w:hAnsi="Arial" w:cs="Arial"/>
          <w:b/>
          <w:bCs/>
        </w:rPr>
      </w:pPr>
      <w:r>
        <w:rPr>
          <w:rFonts w:ascii="Arial" w:hAnsi="Arial" w:cs="Arial"/>
          <w:b/>
          <w:bCs/>
        </w:rPr>
        <w:t>P</w:t>
      </w:r>
      <w:r w:rsidR="008D6EDD" w:rsidRPr="008D6EDD">
        <w:rPr>
          <w:rFonts w:ascii="Arial" w:hAnsi="Arial" w:cs="Arial"/>
          <w:b/>
          <w:bCs/>
        </w:rPr>
        <w:t>urpose</w:t>
      </w:r>
    </w:p>
    <w:p w14:paraId="0EDD7515" w14:textId="77777777" w:rsidR="0073032D" w:rsidRDefault="008D6EDD" w:rsidP="008D6EDD">
      <w:pPr>
        <w:rPr>
          <w:rFonts w:ascii="Arial" w:hAnsi="Arial" w:cs="Arial"/>
        </w:rPr>
      </w:pPr>
      <w:r w:rsidRPr="008D6EDD">
        <w:rPr>
          <w:rFonts w:ascii="Arial" w:hAnsi="Arial" w:cs="Arial"/>
        </w:rPr>
        <w:t xml:space="preserve">This purpose of this policy is to set out the </w:t>
      </w:r>
      <w:r w:rsidR="00281C5C">
        <w:rPr>
          <w:rFonts w:ascii="Arial" w:hAnsi="Arial" w:cs="Arial"/>
        </w:rPr>
        <w:t xml:space="preserve">Parish </w:t>
      </w:r>
      <w:r w:rsidRPr="008D6EDD">
        <w:rPr>
          <w:rFonts w:ascii="Arial" w:hAnsi="Arial" w:cs="Arial"/>
        </w:rPr>
        <w:t xml:space="preserve">Council’s position </w:t>
      </w:r>
      <w:r w:rsidR="00281C5C">
        <w:rPr>
          <w:rFonts w:ascii="Arial" w:hAnsi="Arial" w:cs="Arial"/>
        </w:rPr>
        <w:t>i</w:t>
      </w:r>
      <w:r w:rsidRPr="008D6EDD">
        <w:rPr>
          <w:rFonts w:ascii="Arial" w:hAnsi="Arial" w:cs="Arial"/>
        </w:rPr>
        <w:t xml:space="preserve">n the </w:t>
      </w:r>
      <w:r w:rsidR="00687C7C">
        <w:rPr>
          <w:rFonts w:ascii="Arial" w:hAnsi="Arial" w:cs="Arial"/>
        </w:rPr>
        <w:t>a</w:t>
      </w:r>
      <w:r w:rsidR="00281C5C">
        <w:rPr>
          <w:rFonts w:ascii="Arial" w:hAnsi="Arial" w:cs="Arial"/>
        </w:rPr>
        <w:t>ppointment of chairman and vice chairman.</w:t>
      </w:r>
      <w:r w:rsidR="00687C7C">
        <w:rPr>
          <w:rFonts w:ascii="Arial" w:hAnsi="Arial" w:cs="Arial"/>
        </w:rPr>
        <w:t xml:space="preserve"> </w:t>
      </w:r>
    </w:p>
    <w:p w14:paraId="34FD6BFD" w14:textId="1A24BFC4" w:rsidR="00CE3C1F" w:rsidRDefault="00687C7C" w:rsidP="008D6EDD">
      <w:pPr>
        <w:rPr>
          <w:rFonts w:ascii="Arial" w:hAnsi="Arial" w:cs="Arial"/>
        </w:rPr>
      </w:pPr>
      <w:r>
        <w:rPr>
          <w:rFonts w:ascii="Arial" w:hAnsi="Arial" w:cs="Arial"/>
        </w:rPr>
        <w:t>I</w:t>
      </w:r>
      <w:r w:rsidR="00281C5C">
        <w:rPr>
          <w:rFonts w:ascii="Arial" w:hAnsi="Arial" w:cs="Arial"/>
        </w:rPr>
        <w:t>t is a legal requirement (Local Government Act 1972 s15) to elect a chairman annually at the annual meeting of the parish council.  For chairman</w:t>
      </w:r>
      <w:r w:rsidR="00CE3C1F">
        <w:rPr>
          <w:rFonts w:ascii="Arial" w:hAnsi="Arial" w:cs="Arial"/>
        </w:rPr>
        <w:t>, i</w:t>
      </w:r>
      <w:r w:rsidR="00281C5C">
        <w:rPr>
          <w:rFonts w:ascii="Arial" w:hAnsi="Arial" w:cs="Arial"/>
        </w:rPr>
        <w:t>t must be the first agenda item</w:t>
      </w:r>
      <w:r w:rsidR="00CE3C1F">
        <w:rPr>
          <w:rFonts w:ascii="Arial" w:hAnsi="Arial" w:cs="Arial"/>
        </w:rPr>
        <w:t>, vice chairman second item.</w:t>
      </w:r>
    </w:p>
    <w:p w14:paraId="4969ECA8" w14:textId="4E578DCF" w:rsidR="008D6EDD" w:rsidRDefault="00CE3C1F" w:rsidP="008D6EDD">
      <w:pPr>
        <w:rPr>
          <w:rFonts w:ascii="Arial" w:hAnsi="Arial" w:cs="Arial"/>
        </w:rPr>
      </w:pPr>
      <w:r>
        <w:rPr>
          <w:rFonts w:ascii="Arial" w:hAnsi="Arial" w:cs="Arial"/>
        </w:rPr>
        <w:t>The annual meeting is held in May each year</w:t>
      </w:r>
      <w:r w:rsidR="00F03877">
        <w:rPr>
          <w:rFonts w:ascii="Arial" w:hAnsi="Arial" w:cs="Arial"/>
        </w:rPr>
        <w:t>.  I</w:t>
      </w:r>
      <w:r>
        <w:rPr>
          <w:rFonts w:ascii="Arial" w:hAnsi="Arial" w:cs="Arial"/>
        </w:rPr>
        <w:t>n an election year, within 14 days of th</w:t>
      </w:r>
      <w:r w:rsidR="00F03877">
        <w:rPr>
          <w:rFonts w:ascii="Arial" w:hAnsi="Arial" w:cs="Arial"/>
        </w:rPr>
        <w:t>os</w:t>
      </w:r>
      <w:r>
        <w:rPr>
          <w:rFonts w:ascii="Arial" w:hAnsi="Arial" w:cs="Arial"/>
        </w:rPr>
        <w:t>e elections.</w:t>
      </w:r>
      <w:r w:rsidR="00F01312">
        <w:rPr>
          <w:rFonts w:ascii="Arial" w:hAnsi="Arial" w:cs="Arial"/>
        </w:rPr>
        <w:t xml:space="preserve">  </w:t>
      </w:r>
    </w:p>
    <w:p w14:paraId="1FDA0DA0" w14:textId="77777777" w:rsidR="00543984" w:rsidRDefault="00543984" w:rsidP="008D6EDD">
      <w:pPr>
        <w:rPr>
          <w:rFonts w:ascii="Arial" w:hAnsi="Arial" w:cs="Arial"/>
          <w:b/>
          <w:bCs/>
        </w:rPr>
      </w:pPr>
      <w:r>
        <w:rPr>
          <w:rFonts w:ascii="Arial" w:hAnsi="Arial" w:cs="Arial"/>
          <w:b/>
          <w:bCs/>
        </w:rPr>
        <w:t>Applications</w:t>
      </w:r>
    </w:p>
    <w:p w14:paraId="7DC49092" w14:textId="217DE154" w:rsidR="00CE3C1F" w:rsidRPr="00CE3C1F" w:rsidRDefault="00CE3C1F" w:rsidP="00CE3C1F">
      <w:pPr>
        <w:rPr>
          <w:rFonts w:ascii="Arial" w:hAnsi="Arial" w:cs="Arial"/>
        </w:rPr>
      </w:pPr>
      <w:r>
        <w:rPr>
          <w:rFonts w:ascii="Arial" w:hAnsi="Arial" w:cs="Arial"/>
        </w:rPr>
        <w:t>There is no legal process for applications for either post.  The Vale of Allen Parish Council (</w:t>
      </w:r>
      <w:r w:rsidRPr="00CE3C1F">
        <w:rPr>
          <w:rFonts w:ascii="Arial" w:hAnsi="Arial" w:cs="Arial"/>
          <w:caps/>
        </w:rPr>
        <w:t>V</w:t>
      </w:r>
      <w:r>
        <w:rPr>
          <w:rFonts w:ascii="Arial" w:hAnsi="Arial" w:cs="Arial"/>
          <w:caps/>
        </w:rPr>
        <w:t xml:space="preserve">oAPC) </w:t>
      </w:r>
      <w:r>
        <w:rPr>
          <w:rFonts w:ascii="Arial" w:hAnsi="Arial" w:cs="Arial"/>
        </w:rPr>
        <w:t>w</w:t>
      </w:r>
      <w:r w:rsidRPr="00CE3C1F">
        <w:rPr>
          <w:rFonts w:ascii="Arial" w:hAnsi="Arial" w:cs="Arial"/>
        </w:rPr>
        <w:t>ill accept individual applications from members by telephone or email</w:t>
      </w:r>
      <w:r>
        <w:rPr>
          <w:rFonts w:ascii="Arial" w:hAnsi="Arial" w:cs="Arial"/>
        </w:rPr>
        <w:t>,</w:t>
      </w:r>
      <w:r w:rsidRPr="00CE3C1F">
        <w:rPr>
          <w:rFonts w:ascii="Arial" w:hAnsi="Arial" w:cs="Arial"/>
        </w:rPr>
        <w:t xml:space="preserve"> seven calendar days before the annual meeting</w:t>
      </w:r>
      <w:r>
        <w:rPr>
          <w:rFonts w:ascii="Arial" w:hAnsi="Arial" w:cs="Arial"/>
        </w:rPr>
        <w:t>, to the Parish Clerk</w:t>
      </w:r>
      <w:r w:rsidRPr="00CE3C1F">
        <w:rPr>
          <w:rFonts w:ascii="Arial" w:hAnsi="Arial" w:cs="Arial"/>
        </w:rPr>
        <w:t>.  Such application</w:t>
      </w:r>
      <w:r>
        <w:rPr>
          <w:rFonts w:ascii="Arial" w:hAnsi="Arial" w:cs="Arial"/>
        </w:rPr>
        <w:t>s</w:t>
      </w:r>
      <w:r w:rsidRPr="00CE3C1F">
        <w:rPr>
          <w:rFonts w:ascii="Arial" w:hAnsi="Arial" w:cs="Arial"/>
        </w:rPr>
        <w:t xml:space="preserve"> do not require a proposer or seconder.</w:t>
      </w:r>
      <w:r>
        <w:rPr>
          <w:rFonts w:ascii="Arial" w:hAnsi="Arial" w:cs="Arial"/>
        </w:rPr>
        <w:t xml:space="preserve">  From an application, it is assumed that the applicant agrees to take on the role and its responsibilities.</w:t>
      </w:r>
    </w:p>
    <w:p w14:paraId="59285E43" w14:textId="77777777" w:rsidR="00CE3C1F" w:rsidRPr="00CE3C1F" w:rsidRDefault="00CE3C1F" w:rsidP="008D6EDD">
      <w:pPr>
        <w:rPr>
          <w:rFonts w:ascii="Arial" w:hAnsi="Arial" w:cs="Arial"/>
          <w:b/>
          <w:bCs/>
        </w:rPr>
      </w:pPr>
      <w:r w:rsidRPr="00CE3C1F">
        <w:rPr>
          <w:rFonts w:ascii="Arial" w:hAnsi="Arial" w:cs="Arial"/>
          <w:b/>
          <w:bCs/>
        </w:rPr>
        <w:t>Voting</w:t>
      </w:r>
    </w:p>
    <w:p w14:paraId="2E427E07" w14:textId="6CDDF59F" w:rsidR="00CE3C1F" w:rsidRDefault="00CE3C1F" w:rsidP="008D6EDD">
      <w:pPr>
        <w:rPr>
          <w:rFonts w:ascii="Arial" w:hAnsi="Arial" w:cs="Arial"/>
        </w:rPr>
      </w:pPr>
      <w:r>
        <w:rPr>
          <w:rFonts w:ascii="Arial" w:hAnsi="Arial" w:cs="Arial"/>
        </w:rPr>
        <w:t xml:space="preserve">At the meeting, voting is undertaken by show of raised hands.  Members will have one vote </w:t>
      </w:r>
      <w:r w:rsidR="00F03877">
        <w:rPr>
          <w:rFonts w:ascii="Arial" w:hAnsi="Arial" w:cs="Arial"/>
        </w:rPr>
        <w:t xml:space="preserve">for the post </w:t>
      </w:r>
      <w:r>
        <w:rPr>
          <w:rFonts w:ascii="Arial" w:hAnsi="Arial" w:cs="Arial"/>
        </w:rPr>
        <w:t xml:space="preserve">to cast regardless of the number standing for the position.  </w:t>
      </w:r>
      <w:r w:rsidR="0073032D">
        <w:rPr>
          <w:rFonts w:ascii="Arial" w:hAnsi="Arial" w:cs="Arial"/>
        </w:rPr>
        <w:t xml:space="preserve">If there is an equality of votes, the person presiding at the meeting will have the casting vote. </w:t>
      </w:r>
      <w:r>
        <w:rPr>
          <w:rFonts w:ascii="Arial" w:hAnsi="Arial" w:cs="Arial"/>
        </w:rPr>
        <w:t xml:space="preserve">The member with the most votes </w:t>
      </w:r>
      <w:r w:rsidR="00F03877">
        <w:rPr>
          <w:rFonts w:ascii="Arial" w:hAnsi="Arial" w:cs="Arial"/>
        </w:rPr>
        <w:t>will win</w:t>
      </w:r>
      <w:r>
        <w:rPr>
          <w:rFonts w:ascii="Arial" w:hAnsi="Arial" w:cs="Arial"/>
        </w:rPr>
        <w:t xml:space="preserve"> the contest.</w:t>
      </w:r>
    </w:p>
    <w:p w14:paraId="754A7011" w14:textId="2B760F19" w:rsidR="00F03877" w:rsidRDefault="00F03877" w:rsidP="008D6EDD">
      <w:pPr>
        <w:rPr>
          <w:rFonts w:ascii="Arial" w:hAnsi="Arial" w:cs="Arial"/>
        </w:rPr>
      </w:pPr>
      <w:r>
        <w:rPr>
          <w:rFonts w:ascii="Arial" w:hAnsi="Arial" w:cs="Arial"/>
        </w:rPr>
        <w:t>If only one application is received for a post, no ballot is undertaken.</w:t>
      </w:r>
    </w:p>
    <w:p w14:paraId="48E59FE2" w14:textId="65E34076" w:rsidR="00F65B6A" w:rsidRPr="00F01312" w:rsidRDefault="00F03877" w:rsidP="00F03877">
      <w:pPr>
        <w:rPr>
          <w:rFonts w:ascii="Arial" w:hAnsi="Arial" w:cs="Arial"/>
        </w:rPr>
      </w:pPr>
      <w:r>
        <w:rPr>
          <w:rFonts w:ascii="Arial" w:hAnsi="Arial" w:cs="Arial"/>
        </w:rPr>
        <w:t>Once a new chairman has been elected, that person takes over the running of the meeting from the previous chairman.</w:t>
      </w:r>
    </w:p>
    <w:p w14:paraId="72B99AD9" w14:textId="7C0842DB" w:rsidR="008D6EDD" w:rsidRDefault="00F03877" w:rsidP="008D6EDD">
      <w:pPr>
        <w:rPr>
          <w:rFonts w:ascii="Arial" w:hAnsi="Arial" w:cs="Arial"/>
          <w:b/>
          <w:bCs/>
        </w:rPr>
      </w:pPr>
      <w:r>
        <w:rPr>
          <w:rFonts w:ascii="Arial" w:hAnsi="Arial" w:cs="Arial"/>
          <w:b/>
          <w:bCs/>
        </w:rPr>
        <w:t>Declaration of Acceptance</w:t>
      </w:r>
    </w:p>
    <w:p w14:paraId="63F9D533" w14:textId="0A6D81EC" w:rsidR="00F03877" w:rsidRPr="00F03877" w:rsidRDefault="00F03877" w:rsidP="008D6EDD">
      <w:pPr>
        <w:rPr>
          <w:rFonts w:ascii="Arial" w:hAnsi="Arial" w:cs="Arial"/>
        </w:rPr>
      </w:pPr>
      <w:r>
        <w:rPr>
          <w:rFonts w:ascii="Arial" w:hAnsi="Arial" w:cs="Arial"/>
        </w:rPr>
        <w:t>Once the decision has been made, the successful application must read out the official Declaration of Acceptance in front of the committee and Parish Clerk.  The new post holder signs the declaration in front of the Parish Clerk, who also signs as witness.</w:t>
      </w:r>
    </w:p>
    <w:p w14:paraId="07ED5203" w14:textId="77777777" w:rsidR="00543984" w:rsidRDefault="00543984" w:rsidP="00DD71A4">
      <w:pPr>
        <w:rPr>
          <w:rFonts w:ascii="Arial" w:hAnsi="Arial" w:cs="Arial"/>
        </w:rPr>
      </w:pPr>
    </w:p>
    <w:p w14:paraId="28E16F78" w14:textId="1439F242" w:rsidR="00DA32DF" w:rsidRDefault="00A80145" w:rsidP="00DD71A4">
      <w:pPr>
        <w:rPr>
          <w:rFonts w:ascii="Arial" w:hAnsi="Arial" w:cs="Arial"/>
        </w:rPr>
      </w:pPr>
      <w:r>
        <w:rPr>
          <w:rFonts w:ascii="Arial" w:hAnsi="Arial" w:cs="Arial"/>
        </w:rPr>
        <w:t xml:space="preserve">Date </w:t>
      </w:r>
      <w:r w:rsidR="00512179" w:rsidRPr="00512179">
        <w:rPr>
          <w:rFonts w:ascii="Arial" w:hAnsi="Arial" w:cs="Arial"/>
        </w:rPr>
        <w:t>Approv</w:t>
      </w:r>
      <w:r>
        <w:rPr>
          <w:rFonts w:ascii="Arial" w:hAnsi="Arial" w:cs="Arial"/>
        </w:rPr>
        <w:t xml:space="preserve">ed by </w:t>
      </w:r>
      <w:r w:rsidR="00512179">
        <w:rPr>
          <w:rFonts w:ascii="Arial" w:hAnsi="Arial" w:cs="Arial"/>
        </w:rPr>
        <w:t>c</w:t>
      </w:r>
      <w:r w:rsidR="00512179" w:rsidRPr="00512179">
        <w:rPr>
          <w:rFonts w:ascii="Arial" w:hAnsi="Arial" w:cs="Arial"/>
        </w:rPr>
        <w:t>ommittee</w:t>
      </w:r>
      <w:r w:rsidR="00512179">
        <w:rPr>
          <w:rFonts w:ascii="Arial" w:hAnsi="Arial" w:cs="Arial"/>
        </w:rPr>
        <w:t>:</w:t>
      </w:r>
      <w:r>
        <w:rPr>
          <w:rFonts w:ascii="Arial" w:hAnsi="Arial" w:cs="Arial"/>
        </w:rPr>
        <w:t xml:space="preserve"> </w:t>
      </w:r>
      <w:r w:rsidR="00F03877">
        <w:rPr>
          <w:rFonts w:ascii="Arial" w:hAnsi="Arial" w:cs="Arial"/>
        </w:rPr>
        <w:t xml:space="preserve"> 2</w:t>
      </w:r>
      <w:r w:rsidR="00FE7CF3">
        <w:rPr>
          <w:rFonts w:ascii="Arial" w:hAnsi="Arial" w:cs="Arial"/>
        </w:rPr>
        <w:t>8 July</w:t>
      </w:r>
      <w:r w:rsidR="000F028C">
        <w:rPr>
          <w:rFonts w:ascii="Arial" w:hAnsi="Arial" w:cs="Arial"/>
        </w:rPr>
        <w:t xml:space="preserve"> </w:t>
      </w:r>
      <w:r>
        <w:rPr>
          <w:rFonts w:ascii="Arial" w:hAnsi="Arial" w:cs="Arial"/>
        </w:rPr>
        <w:t>202</w:t>
      </w:r>
      <w:r w:rsidR="00281C5C">
        <w:rPr>
          <w:rFonts w:ascii="Arial" w:hAnsi="Arial" w:cs="Arial"/>
        </w:rPr>
        <w:t>1</w:t>
      </w:r>
    </w:p>
    <w:p w14:paraId="132FA270" w14:textId="3C5E5165" w:rsidR="00A80145" w:rsidRDefault="00A80145" w:rsidP="00DD71A4">
      <w:pPr>
        <w:rPr>
          <w:rFonts w:ascii="Arial" w:hAnsi="Arial" w:cs="Arial"/>
        </w:rPr>
      </w:pPr>
    </w:p>
    <w:p w14:paraId="288B89D1" w14:textId="77777777" w:rsidR="00A80145" w:rsidRDefault="00A80145" w:rsidP="00DD71A4">
      <w:pPr>
        <w:rPr>
          <w:rFonts w:ascii="Arial" w:hAnsi="Arial" w:cs="Arial"/>
        </w:rPr>
      </w:pPr>
      <w:r>
        <w:rPr>
          <w:rFonts w:ascii="Arial" w:hAnsi="Arial" w:cs="Arial"/>
        </w:rPr>
        <w:t>Chairman: …………………………….</w:t>
      </w:r>
      <w:r w:rsidR="00DD71A4">
        <w:rPr>
          <w:rFonts w:ascii="Arial" w:hAnsi="Arial" w:cs="Arial"/>
        </w:rPr>
        <w:br/>
      </w:r>
    </w:p>
    <w:p w14:paraId="6AA7B6C6" w14:textId="3AAED818" w:rsidR="007D4E01" w:rsidRDefault="00A80145" w:rsidP="00DD71A4">
      <w:pPr>
        <w:rPr>
          <w:rFonts w:ascii="Arial" w:hAnsi="Arial" w:cs="Arial"/>
        </w:rPr>
      </w:pPr>
      <w:r>
        <w:rPr>
          <w:rFonts w:ascii="Arial" w:hAnsi="Arial" w:cs="Arial"/>
        </w:rPr>
        <w:t xml:space="preserve">Review </w:t>
      </w:r>
      <w:r w:rsidR="00512179" w:rsidRPr="00512179">
        <w:rPr>
          <w:rFonts w:ascii="Arial" w:hAnsi="Arial" w:cs="Arial"/>
        </w:rPr>
        <w:t>Date</w:t>
      </w:r>
      <w:r>
        <w:rPr>
          <w:rFonts w:ascii="Arial" w:hAnsi="Arial" w:cs="Arial"/>
        </w:rPr>
        <w:t>: Ju</w:t>
      </w:r>
      <w:r w:rsidR="00FE7CF3">
        <w:rPr>
          <w:rFonts w:ascii="Arial" w:hAnsi="Arial" w:cs="Arial"/>
        </w:rPr>
        <w:t>ly</w:t>
      </w:r>
      <w:r>
        <w:rPr>
          <w:rFonts w:ascii="Arial" w:hAnsi="Arial" w:cs="Arial"/>
        </w:rPr>
        <w:t xml:space="preserve"> 202</w:t>
      </w:r>
      <w:r w:rsidR="00281C5C">
        <w:rPr>
          <w:rFonts w:ascii="Arial" w:hAnsi="Arial" w:cs="Arial"/>
        </w:rPr>
        <w:t>6</w:t>
      </w:r>
    </w:p>
    <w:sectPr w:rsidR="007D4E01" w:rsidSect="00F34C04">
      <w:headerReference w:type="default" r:id="rId9"/>
      <w:type w:val="continuous"/>
      <w:pgSz w:w="11906" w:h="16838"/>
      <w:pgMar w:top="15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FC873" w14:textId="77777777" w:rsidR="006B3C2C" w:rsidRDefault="006B3C2C" w:rsidP="00225AAB">
      <w:r>
        <w:separator/>
      </w:r>
    </w:p>
  </w:endnote>
  <w:endnote w:type="continuationSeparator" w:id="0">
    <w:p w14:paraId="36526E98" w14:textId="77777777" w:rsidR="006B3C2C" w:rsidRDefault="006B3C2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6672" w14:textId="77777777" w:rsidR="006B3C2C" w:rsidRDefault="006B3C2C" w:rsidP="00225AAB">
      <w:r>
        <w:separator/>
      </w:r>
    </w:p>
  </w:footnote>
  <w:footnote w:type="continuationSeparator" w:id="0">
    <w:p w14:paraId="6F713E1E" w14:textId="77777777" w:rsidR="006B3C2C" w:rsidRDefault="006B3C2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3E27F3CA"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A83"/>
    <w:multiLevelType w:val="hybridMultilevel"/>
    <w:tmpl w:val="771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2822"/>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25BE9"/>
    <w:multiLevelType w:val="hybridMultilevel"/>
    <w:tmpl w:val="53A8D89A"/>
    <w:lvl w:ilvl="0" w:tplc="8C0E96F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9604A"/>
    <w:multiLevelType w:val="hybridMultilevel"/>
    <w:tmpl w:val="9010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91A7A"/>
    <w:multiLevelType w:val="hybridMultilevel"/>
    <w:tmpl w:val="BCBC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F34B7"/>
    <w:multiLevelType w:val="hybridMultilevel"/>
    <w:tmpl w:val="B9FA3976"/>
    <w:lvl w:ilvl="0" w:tplc="DEE22AB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3663C"/>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2478DC"/>
    <w:multiLevelType w:val="hybridMultilevel"/>
    <w:tmpl w:val="BD7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C24C57"/>
    <w:multiLevelType w:val="hybridMultilevel"/>
    <w:tmpl w:val="E8F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D7DC3"/>
    <w:multiLevelType w:val="hybridMultilevel"/>
    <w:tmpl w:val="E7E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EA5850"/>
    <w:multiLevelType w:val="hybridMultilevel"/>
    <w:tmpl w:val="91F4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041C01"/>
    <w:multiLevelType w:val="hybridMultilevel"/>
    <w:tmpl w:val="7C2C397C"/>
    <w:lvl w:ilvl="0" w:tplc="7DA6CCC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239BF"/>
    <w:multiLevelType w:val="hybridMultilevel"/>
    <w:tmpl w:val="318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5A4BF1"/>
    <w:multiLevelType w:val="hybridMultilevel"/>
    <w:tmpl w:val="55B2E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5"/>
  </w:num>
  <w:num w:numId="4">
    <w:abstractNumId w:val="38"/>
  </w:num>
  <w:num w:numId="5">
    <w:abstractNumId w:val="0"/>
  </w:num>
  <w:num w:numId="6">
    <w:abstractNumId w:val="36"/>
  </w:num>
  <w:num w:numId="7">
    <w:abstractNumId w:val="43"/>
  </w:num>
  <w:num w:numId="8">
    <w:abstractNumId w:val="32"/>
  </w:num>
  <w:num w:numId="9">
    <w:abstractNumId w:val="17"/>
  </w:num>
  <w:num w:numId="10">
    <w:abstractNumId w:val="23"/>
  </w:num>
  <w:num w:numId="11">
    <w:abstractNumId w:val="16"/>
  </w:num>
  <w:num w:numId="12">
    <w:abstractNumId w:val="6"/>
  </w:num>
  <w:num w:numId="13">
    <w:abstractNumId w:val="39"/>
  </w:num>
  <w:num w:numId="14">
    <w:abstractNumId w:val="13"/>
  </w:num>
  <w:num w:numId="15">
    <w:abstractNumId w:val="12"/>
  </w:num>
  <w:num w:numId="16">
    <w:abstractNumId w:val="22"/>
  </w:num>
  <w:num w:numId="17">
    <w:abstractNumId w:val="34"/>
  </w:num>
  <w:num w:numId="18">
    <w:abstractNumId w:val="18"/>
  </w:num>
  <w:num w:numId="19">
    <w:abstractNumId w:val="14"/>
  </w:num>
  <w:num w:numId="20">
    <w:abstractNumId w:val="29"/>
  </w:num>
  <w:num w:numId="21">
    <w:abstractNumId w:val="11"/>
  </w:num>
  <w:num w:numId="22">
    <w:abstractNumId w:val="2"/>
  </w:num>
  <w:num w:numId="23">
    <w:abstractNumId w:val="41"/>
  </w:num>
  <w:num w:numId="24">
    <w:abstractNumId w:val="28"/>
  </w:num>
  <w:num w:numId="25">
    <w:abstractNumId w:val="44"/>
  </w:num>
  <w:num w:numId="26">
    <w:abstractNumId w:val="15"/>
  </w:num>
  <w:num w:numId="27">
    <w:abstractNumId w:val="20"/>
  </w:num>
  <w:num w:numId="28">
    <w:abstractNumId w:val="30"/>
  </w:num>
  <w:num w:numId="29">
    <w:abstractNumId w:val="9"/>
  </w:num>
  <w:num w:numId="30">
    <w:abstractNumId w:val="3"/>
  </w:num>
  <w:num w:numId="31">
    <w:abstractNumId w:val="8"/>
  </w:num>
  <w:num w:numId="32">
    <w:abstractNumId w:val="40"/>
  </w:num>
  <w:num w:numId="33">
    <w:abstractNumId w:val="33"/>
  </w:num>
  <w:num w:numId="34">
    <w:abstractNumId w:val="42"/>
  </w:num>
  <w:num w:numId="35">
    <w:abstractNumId w:val="25"/>
  </w:num>
  <w:num w:numId="36">
    <w:abstractNumId w:val="31"/>
  </w:num>
  <w:num w:numId="37">
    <w:abstractNumId w:val="21"/>
  </w:num>
  <w:num w:numId="38">
    <w:abstractNumId w:val="1"/>
  </w:num>
  <w:num w:numId="39">
    <w:abstractNumId w:val="26"/>
  </w:num>
  <w:num w:numId="40">
    <w:abstractNumId w:val="27"/>
  </w:num>
  <w:num w:numId="41">
    <w:abstractNumId w:val="7"/>
  </w:num>
  <w:num w:numId="42">
    <w:abstractNumId w:val="37"/>
  </w:num>
  <w:num w:numId="43">
    <w:abstractNumId w:val="24"/>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0058"/>
    <w:rsid w:val="00066E1F"/>
    <w:rsid w:val="00077DE1"/>
    <w:rsid w:val="00085C80"/>
    <w:rsid w:val="000A0738"/>
    <w:rsid w:val="000B5417"/>
    <w:rsid w:val="000C758E"/>
    <w:rsid w:val="000F028C"/>
    <w:rsid w:val="001175FB"/>
    <w:rsid w:val="00131194"/>
    <w:rsid w:val="00145474"/>
    <w:rsid w:val="00153946"/>
    <w:rsid w:val="001568EF"/>
    <w:rsid w:val="00162891"/>
    <w:rsid w:val="0016302E"/>
    <w:rsid w:val="00174C20"/>
    <w:rsid w:val="001A43B9"/>
    <w:rsid w:val="001B4F7E"/>
    <w:rsid w:val="00202E2D"/>
    <w:rsid w:val="00225AAB"/>
    <w:rsid w:val="0025243E"/>
    <w:rsid w:val="00265BFD"/>
    <w:rsid w:val="00281C5C"/>
    <w:rsid w:val="002852E7"/>
    <w:rsid w:val="00297EFD"/>
    <w:rsid w:val="002A6C21"/>
    <w:rsid w:val="002E0B0D"/>
    <w:rsid w:val="00301E5E"/>
    <w:rsid w:val="00323DFD"/>
    <w:rsid w:val="003400E7"/>
    <w:rsid w:val="00346F12"/>
    <w:rsid w:val="003619D2"/>
    <w:rsid w:val="00386331"/>
    <w:rsid w:val="00390A24"/>
    <w:rsid w:val="003C6893"/>
    <w:rsid w:val="003C743C"/>
    <w:rsid w:val="003F743B"/>
    <w:rsid w:val="00420169"/>
    <w:rsid w:val="00424852"/>
    <w:rsid w:val="00433BCE"/>
    <w:rsid w:val="00493FD5"/>
    <w:rsid w:val="004C62AD"/>
    <w:rsid w:val="004E2382"/>
    <w:rsid w:val="004F1CEC"/>
    <w:rsid w:val="00512179"/>
    <w:rsid w:val="005307F8"/>
    <w:rsid w:val="00543984"/>
    <w:rsid w:val="005546A7"/>
    <w:rsid w:val="005947FA"/>
    <w:rsid w:val="005E45FA"/>
    <w:rsid w:val="005F510D"/>
    <w:rsid w:val="005F5FB8"/>
    <w:rsid w:val="0061215E"/>
    <w:rsid w:val="00646BF7"/>
    <w:rsid w:val="00687C7C"/>
    <w:rsid w:val="006A092D"/>
    <w:rsid w:val="006A264A"/>
    <w:rsid w:val="006A34AA"/>
    <w:rsid w:val="006B3C2C"/>
    <w:rsid w:val="006B758B"/>
    <w:rsid w:val="006F0348"/>
    <w:rsid w:val="0073032D"/>
    <w:rsid w:val="00737460"/>
    <w:rsid w:val="0074642B"/>
    <w:rsid w:val="007713E0"/>
    <w:rsid w:val="007A6D3A"/>
    <w:rsid w:val="007D4E01"/>
    <w:rsid w:val="007E6C3C"/>
    <w:rsid w:val="00815732"/>
    <w:rsid w:val="008224AD"/>
    <w:rsid w:val="00834B14"/>
    <w:rsid w:val="0084461D"/>
    <w:rsid w:val="008457B6"/>
    <w:rsid w:val="0086672F"/>
    <w:rsid w:val="008827B8"/>
    <w:rsid w:val="008928F0"/>
    <w:rsid w:val="00896340"/>
    <w:rsid w:val="008D480F"/>
    <w:rsid w:val="008D6EDD"/>
    <w:rsid w:val="008F0241"/>
    <w:rsid w:val="00901A21"/>
    <w:rsid w:val="00922907"/>
    <w:rsid w:val="00974B64"/>
    <w:rsid w:val="00981330"/>
    <w:rsid w:val="00982D83"/>
    <w:rsid w:val="00993C38"/>
    <w:rsid w:val="009B3AE5"/>
    <w:rsid w:val="009D3F65"/>
    <w:rsid w:val="009E3344"/>
    <w:rsid w:val="009E68C5"/>
    <w:rsid w:val="009F4F96"/>
    <w:rsid w:val="00A00292"/>
    <w:rsid w:val="00A24A73"/>
    <w:rsid w:val="00A2595D"/>
    <w:rsid w:val="00A42842"/>
    <w:rsid w:val="00A6138F"/>
    <w:rsid w:val="00A62BAC"/>
    <w:rsid w:val="00A80145"/>
    <w:rsid w:val="00A93678"/>
    <w:rsid w:val="00AB7EFF"/>
    <w:rsid w:val="00AC43E4"/>
    <w:rsid w:val="00AD2269"/>
    <w:rsid w:val="00AF6553"/>
    <w:rsid w:val="00B046DA"/>
    <w:rsid w:val="00B25AAB"/>
    <w:rsid w:val="00B46BD3"/>
    <w:rsid w:val="00B92055"/>
    <w:rsid w:val="00B9603B"/>
    <w:rsid w:val="00BC1FF5"/>
    <w:rsid w:val="00C21CEB"/>
    <w:rsid w:val="00C267C6"/>
    <w:rsid w:val="00C5275A"/>
    <w:rsid w:val="00C75761"/>
    <w:rsid w:val="00CD367E"/>
    <w:rsid w:val="00CE3C1F"/>
    <w:rsid w:val="00CF1B04"/>
    <w:rsid w:val="00D056A8"/>
    <w:rsid w:val="00D37156"/>
    <w:rsid w:val="00D55A5E"/>
    <w:rsid w:val="00D92E71"/>
    <w:rsid w:val="00DA32DF"/>
    <w:rsid w:val="00DD2202"/>
    <w:rsid w:val="00DD4EDF"/>
    <w:rsid w:val="00DD71A4"/>
    <w:rsid w:val="00DE6026"/>
    <w:rsid w:val="00E14E7C"/>
    <w:rsid w:val="00E15CD8"/>
    <w:rsid w:val="00E17CEC"/>
    <w:rsid w:val="00EC6945"/>
    <w:rsid w:val="00ED1AD8"/>
    <w:rsid w:val="00ED7C33"/>
    <w:rsid w:val="00ED7CBE"/>
    <w:rsid w:val="00EE217A"/>
    <w:rsid w:val="00EE777D"/>
    <w:rsid w:val="00F01312"/>
    <w:rsid w:val="00F03877"/>
    <w:rsid w:val="00F126D4"/>
    <w:rsid w:val="00F157AF"/>
    <w:rsid w:val="00F34C04"/>
    <w:rsid w:val="00F54A18"/>
    <w:rsid w:val="00F56D24"/>
    <w:rsid w:val="00F65B6A"/>
    <w:rsid w:val="00FA56C9"/>
    <w:rsid w:val="00FB490F"/>
    <w:rsid w:val="00FB6487"/>
    <w:rsid w:val="00FB6B87"/>
    <w:rsid w:val="00FC190D"/>
    <w:rsid w:val="00FC7146"/>
    <w:rsid w:val="00FD6235"/>
    <w:rsid w:val="00FD7DD0"/>
    <w:rsid w:val="00FE4FDA"/>
    <w:rsid w:val="00FE7C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E9A2-DE16-7946-BB94-03AE41FD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Ian Hanstead</dc:creator>
  <cp:keywords>Policy</cp:keywords>
  <dc:description>Awarding Grants</dc:description>
  <cp:lastModifiedBy>Ian Hanstead</cp:lastModifiedBy>
  <cp:revision>5</cp:revision>
  <cp:lastPrinted>2019-07-10T10:03:00Z</cp:lastPrinted>
  <dcterms:created xsi:type="dcterms:W3CDTF">2021-05-04T11:14:00Z</dcterms:created>
  <dcterms:modified xsi:type="dcterms:W3CDTF">2021-07-12T14:12:00Z</dcterms:modified>
</cp:coreProperties>
</file>